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8F246A" w14:textId="77777777" w:rsidR="00E36295" w:rsidRDefault="00E36295" w:rsidP="00570F49">
      <w:pPr>
        <w:autoSpaceDE w:val="0"/>
        <w:autoSpaceDN w:val="0"/>
        <w:adjustRightInd w:val="0"/>
        <w:spacing w:after="0" w:line="240" w:lineRule="auto"/>
        <w:rPr>
          <w:rFonts w:cs="Arial,Bold"/>
          <w:b/>
          <w:bCs/>
          <w:sz w:val="24"/>
          <w:szCs w:val="24"/>
        </w:rPr>
      </w:pPr>
    </w:p>
    <w:p w14:paraId="3DCA82FE" w14:textId="77777777" w:rsidR="004F4A89" w:rsidRPr="000C7635" w:rsidRDefault="004F4A89" w:rsidP="004F4A89">
      <w:pPr>
        <w:contextualSpacing/>
        <w:jc w:val="both"/>
        <w:rPr>
          <w:rFonts w:eastAsia="Times New Roman" w:cstheme="minorHAnsi"/>
          <w:b/>
          <w:sz w:val="24"/>
          <w:szCs w:val="24"/>
          <w:lang w:val="en-GB" w:eastAsia="en-GB"/>
        </w:rPr>
      </w:pPr>
      <w:r w:rsidRPr="000C7635">
        <w:rPr>
          <w:rFonts w:cstheme="minorHAnsi"/>
          <w:b/>
          <w:szCs w:val="24"/>
          <w:highlight w:val="yellow"/>
        </w:rPr>
        <w:t>This document details what should be covered in the assignment:</w:t>
      </w:r>
      <w:r w:rsidRPr="000C7635">
        <w:rPr>
          <w:rFonts w:cstheme="minorHAnsi"/>
          <w:b/>
          <w:szCs w:val="24"/>
        </w:rPr>
        <w:t xml:space="preserve"> </w:t>
      </w:r>
    </w:p>
    <w:p w14:paraId="1D101CEC" w14:textId="77777777" w:rsidR="004F4A89" w:rsidRPr="000C7635" w:rsidRDefault="004F4A89" w:rsidP="004F4A89">
      <w:pPr>
        <w:contextualSpacing/>
        <w:jc w:val="both"/>
        <w:rPr>
          <w:rFonts w:cstheme="minorHAnsi"/>
          <w:b/>
          <w:sz w:val="24"/>
          <w:szCs w:val="24"/>
        </w:rPr>
      </w:pPr>
    </w:p>
    <w:p w14:paraId="0E324AA0" w14:textId="77777777" w:rsidR="004F4A89" w:rsidRPr="000409C7" w:rsidRDefault="004F4A89" w:rsidP="004F4A89">
      <w:pPr>
        <w:contextualSpacing/>
        <w:jc w:val="both"/>
        <w:rPr>
          <w:rFonts w:cstheme="minorHAnsi"/>
          <w:b/>
          <w:bCs/>
          <w:sz w:val="24"/>
          <w:szCs w:val="24"/>
        </w:rPr>
      </w:pPr>
      <w:r w:rsidRPr="00A131CD">
        <w:rPr>
          <w:rFonts w:cstheme="minorHAnsi"/>
          <w:b/>
          <w:bCs/>
          <w:sz w:val="24"/>
          <w:szCs w:val="24"/>
        </w:rPr>
        <w:t xml:space="preserve">TITLE OF </w:t>
      </w:r>
      <w:r>
        <w:rPr>
          <w:rFonts w:cstheme="minorHAnsi"/>
          <w:b/>
          <w:bCs/>
          <w:sz w:val="24"/>
          <w:szCs w:val="24"/>
        </w:rPr>
        <w:t>ASSIGNMENT</w:t>
      </w:r>
      <w:r w:rsidRPr="00A131CD">
        <w:rPr>
          <w:rFonts w:cstheme="minorHAnsi"/>
          <w:b/>
          <w:bCs/>
          <w:sz w:val="24"/>
          <w:szCs w:val="24"/>
        </w:rPr>
        <w:t xml:space="preserve">: </w:t>
      </w:r>
      <w:r>
        <w:rPr>
          <w:rFonts w:cstheme="minorHAnsi"/>
          <w:b/>
          <w:bCs/>
          <w:sz w:val="24"/>
          <w:szCs w:val="24"/>
        </w:rPr>
        <w:t>RECRUITMENT &amp; SELECTION PLAN - GARLAND HOTELS</w:t>
      </w:r>
    </w:p>
    <w:p w14:paraId="3A659B24" w14:textId="77777777" w:rsidR="004F4A89" w:rsidRPr="004B51E1" w:rsidRDefault="004F4A89" w:rsidP="004F4A89">
      <w:pPr>
        <w:contextualSpacing/>
        <w:rPr>
          <w:rFonts w:cstheme="minorHAnsi"/>
          <w:bCs/>
          <w:sz w:val="24"/>
          <w:szCs w:val="24"/>
        </w:rPr>
      </w:pPr>
    </w:p>
    <w:p w14:paraId="66FD84B3" w14:textId="77777777" w:rsidR="004F4A89" w:rsidRPr="000409C7" w:rsidRDefault="004F4A89" w:rsidP="004F4A89">
      <w:pPr>
        <w:autoSpaceDE w:val="0"/>
        <w:autoSpaceDN w:val="0"/>
        <w:adjustRightInd w:val="0"/>
        <w:spacing w:after="0" w:line="240" w:lineRule="auto"/>
        <w:jc w:val="both"/>
        <w:rPr>
          <w:rFonts w:cstheme="minorHAnsi"/>
          <w:b/>
          <w:bCs/>
          <w:color w:val="000000"/>
          <w:sz w:val="23"/>
          <w:szCs w:val="23"/>
        </w:rPr>
      </w:pPr>
      <w:r>
        <w:rPr>
          <w:rFonts w:cstheme="minorHAnsi"/>
          <w:b/>
          <w:bCs/>
          <w:color w:val="000000"/>
          <w:sz w:val="23"/>
          <w:szCs w:val="23"/>
        </w:rPr>
        <w:t>FORMAT:</w:t>
      </w:r>
    </w:p>
    <w:p w14:paraId="26D8B1F4" w14:textId="77777777" w:rsidR="004F4A89" w:rsidRPr="00A131CD" w:rsidRDefault="004F4A89" w:rsidP="004F4A89">
      <w:pPr>
        <w:pStyle w:val="ListParagraph"/>
        <w:numPr>
          <w:ilvl w:val="0"/>
          <w:numId w:val="2"/>
        </w:numPr>
        <w:autoSpaceDE w:val="0"/>
        <w:autoSpaceDN w:val="0"/>
        <w:adjustRightInd w:val="0"/>
        <w:spacing w:after="0" w:line="240" w:lineRule="auto"/>
        <w:jc w:val="both"/>
        <w:rPr>
          <w:rFonts w:cstheme="minorHAnsi"/>
          <w:bCs/>
          <w:color w:val="000000"/>
          <w:sz w:val="23"/>
          <w:szCs w:val="23"/>
        </w:rPr>
      </w:pPr>
      <w:r w:rsidRPr="00A131CD">
        <w:rPr>
          <w:rFonts w:cstheme="minorHAnsi"/>
          <w:bCs/>
          <w:sz w:val="23"/>
          <w:szCs w:val="23"/>
        </w:rPr>
        <w:t>Written assignment with a 2,000-word count (+ or – 10%).</w:t>
      </w:r>
    </w:p>
    <w:p w14:paraId="622F98D5" w14:textId="77777777" w:rsidR="004F4A89" w:rsidRPr="004B51E1" w:rsidRDefault="004F4A89" w:rsidP="004F4A89">
      <w:pPr>
        <w:numPr>
          <w:ilvl w:val="0"/>
          <w:numId w:val="2"/>
        </w:numPr>
        <w:spacing w:after="160" w:line="259" w:lineRule="auto"/>
        <w:contextualSpacing/>
        <w:jc w:val="both"/>
        <w:rPr>
          <w:rFonts w:cstheme="minorHAnsi"/>
          <w:bCs/>
          <w:sz w:val="23"/>
          <w:szCs w:val="23"/>
        </w:rPr>
      </w:pPr>
      <w:r w:rsidRPr="004B51E1">
        <w:rPr>
          <w:rFonts w:cstheme="minorHAnsi"/>
          <w:bCs/>
          <w:sz w:val="23"/>
          <w:szCs w:val="23"/>
        </w:rPr>
        <w:t xml:space="preserve">Style: Passive (objective) voice </w:t>
      </w:r>
    </w:p>
    <w:p w14:paraId="57071040" w14:textId="77777777" w:rsidR="004F4A89" w:rsidRDefault="004F4A89" w:rsidP="004F4A89">
      <w:pPr>
        <w:autoSpaceDE w:val="0"/>
        <w:autoSpaceDN w:val="0"/>
        <w:adjustRightInd w:val="0"/>
        <w:spacing w:after="68" w:line="240" w:lineRule="auto"/>
        <w:jc w:val="both"/>
        <w:rPr>
          <w:rFonts w:cstheme="minorHAnsi"/>
          <w:color w:val="000000"/>
          <w:sz w:val="23"/>
          <w:szCs w:val="23"/>
        </w:rPr>
      </w:pPr>
      <w:r>
        <w:rPr>
          <w:rFonts w:cstheme="minorHAnsi"/>
          <w:color w:val="000000"/>
          <w:sz w:val="23"/>
          <w:szCs w:val="23"/>
        </w:rPr>
        <w:t>Include:</w:t>
      </w:r>
    </w:p>
    <w:p w14:paraId="45073E2B" w14:textId="77777777" w:rsidR="004F4A89" w:rsidRPr="004B51E1" w:rsidRDefault="004F4A89" w:rsidP="004F4A89">
      <w:pPr>
        <w:numPr>
          <w:ilvl w:val="1"/>
          <w:numId w:val="2"/>
        </w:numPr>
        <w:autoSpaceDE w:val="0"/>
        <w:autoSpaceDN w:val="0"/>
        <w:adjustRightInd w:val="0"/>
        <w:spacing w:after="68" w:line="240" w:lineRule="auto"/>
        <w:ind w:left="851" w:hanging="284"/>
        <w:jc w:val="both"/>
        <w:rPr>
          <w:rFonts w:cstheme="minorHAnsi"/>
          <w:color w:val="000000"/>
          <w:sz w:val="23"/>
          <w:szCs w:val="23"/>
        </w:rPr>
      </w:pPr>
      <w:r w:rsidRPr="004B51E1">
        <w:rPr>
          <w:rFonts w:cstheme="minorHAnsi"/>
          <w:color w:val="000000"/>
          <w:sz w:val="23"/>
          <w:szCs w:val="23"/>
        </w:rPr>
        <w:t>Assessment cover sheet</w:t>
      </w:r>
      <w:r>
        <w:rPr>
          <w:rFonts w:cstheme="minorHAnsi"/>
          <w:color w:val="000000"/>
          <w:sz w:val="23"/>
          <w:szCs w:val="23"/>
        </w:rPr>
        <w:t xml:space="preserve"> including title of assignment</w:t>
      </w:r>
    </w:p>
    <w:p w14:paraId="41E8C612" w14:textId="77777777" w:rsidR="004F4A89" w:rsidRPr="004B51E1" w:rsidRDefault="004F4A89" w:rsidP="004F4A89">
      <w:pPr>
        <w:numPr>
          <w:ilvl w:val="1"/>
          <w:numId w:val="2"/>
        </w:numPr>
        <w:autoSpaceDE w:val="0"/>
        <w:autoSpaceDN w:val="0"/>
        <w:adjustRightInd w:val="0"/>
        <w:spacing w:after="68" w:line="240" w:lineRule="auto"/>
        <w:ind w:left="851" w:hanging="284"/>
        <w:jc w:val="both"/>
        <w:rPr>
          <w:rFonts w:cstheme="minorHAnsi"/>
          <w:color w:val="000000"/>
          <w:sz w:val="23"/>
          <w:szCs w:val="23"/>
        </w:rPr>
      </w:pPr>
      <w:r w:rsidRPr="004B51E1">
        <w:rPr>
          <w:rFonts w:cstheme="minorHAnsi"/>
          <w:color w:val="000000"/>
          <w:sz w:val="23"/>
          <w:szCs w:val="23"/>
        </w:rPr>
        <w:t>Table of contents</w:t>
      </w:r>
      <w:r>
        <w:rPr>
          <w:rFonts w:cstheme="minorHAnsi"/>
          <w:color w:val="000000"/>
          <w:sz w:val="23"/>
          <w:szCs w:val="23"/>
        </w:rPr>
        <w:t>.</w:t>
      </w:r>
    </w:p>
    <w:p w14:paraId="1A038133" w14:textId="77777777" w:rsidR="004F4A89" w:rsidRDefault="004F4A89" w:rsidP="004F4A89">
      <w:pPr>
        <w:autoSpaceDE w:val="0"/>
        <w:autoSpaceDN w:val="0"/>
        <w:adjustRightInd w:val="0"/>
        <w:spacing w:after="68" w:line="240" w:lineRule="auto"/>
        <w:jc w:val="both"/>
        <w:rPr>
          <w:rFonts w:cstheme="minorHAnsi"/>
          <w:color w:val="000000"/>
          <w:sz w:val="23"/>
          <w:szCs w:val="23"/>
        </w:rPr>
      </w:pPr>
    </w:p>
    <w:p w14:paraId="3A4FE416" w14:textId="349B54EF" w:rsidR="004F4A89" w:rsidRPr="000C7635" w:rsidRDefault="004F4A89" w:rsidP="000C7635">
      <w:pPr>
        <w:rPr>
          <w:b/>
        </w:rPr>
      </w:pPr>
      <w:r w:rsidRPr="00C10BA3">
        <w:rPr>
          <w:b/>
        </w:rPr>
        <w:t xml:space="preserve">Sample </w:t>
      </w:r>
      <w:r>
        <w:rPr>
          <w:b/>
        </w:rPr>
        <w:t xml:space="preserve">Essay </w:t>
      </w:r>
      <w:r w:rsidRPr="00C10BA3">
        <w:rPr>
          <w:b/>
        </w:rPr>
        <w:t>Template</w:t>
      </w:r>
    </w:p>
    <w:p w14:paraId="25EDE9F3" w14:textId="77777777" w:rsidR="004F4A89" w:rsidRPr="004B51E1" w:rsidRDefault="004F4A89" w:rsidP="004F4A89">
      <w:pPr>
        <w:autoSpaceDE w:val="0"/>
        <w:autoSpaceDN w:val="0"/>
        <w:adjustRightInd w:val="0"/>
        <w:spacing w:after="0"/>
        <w:rPr>
          <w:rFonts w:cstheme="minorHAnsi"/>
          <w:b/>
          <w:bCs/>
          <w:color w:val="000000"/>
          <w:sz w:val="23"/>
          <w:szCs w:val="23"/>
        </w:rPr>
      </w:pPr>
      <w:r w:rsidRPr="004B51E1">
        <w:rPr>
          <w:rFonts w:cstheme="minorHAnsi"/>
          <w:b/>
          <w:bCs/>
          <w:color w:val="000000"/>
          <w:sz w:val="23"/>
          <w:szCs w:val="23"/>
        </w:rPr>
        <w:t>Introduction</w:t>
      </w:r>
    </w:p>
    <w:p w14:paraId="3334CD78" w14:textId="77777777" w:rsidR="004F4A89" w:rsidRPr="004B51E1" w:rsidRDefault="004F4A89" w:rsidP="004F4A89">
      <w:pPr>
        <w:autoSpaceDE w:val="0"/>
        <w:autoSpaceDN w:val="0"/>
        <w:adjustRightInd w:val="0"/>
        <w:spacing w:after="0"/>
        <w:ind w:firstLine="720"/>
        <w:jc w:val="both"/>
        <w:rPr>
          <w:rFonts w:cstheme="minorHAnsi"/>
          <w:bCs/>
          <w:color w:val="000000"/>
          <w:sz w:val="23"/>
          <w:szCs w:val="23"/>
        </w:rPr>
      </w:pPr>
      <w:r w:rsidRPr="004B51E1">
        <w:rPr>
          <w:rFonts w:cstheme="minorHAnsi"/>
          <w:bCs/>
          <w:color w:val="000000"/>
          <w:sz w:val="23"/>
          <w:szCs w:val="23"/>
        </w:rPr>
        <w:t>Give a brief outline o</w:t>
      </w:r>
      <w:r>
        <w:rPr>
          <w:rFonts w:cstheme="minorHAnsi"/>
          <w:bCs/>
          <w:color w:val="000000"/>
          <w:sz w:val="23"/>
          <w:szCs w:val="23"/>
        </w:rPr>
        <w:t>f</w:t>
      </w:r>
      <w:r w:rsidRPr="004B51E1">
        <w:rPr>
          <w:rFonts w:cstheme="minorHAnsi"/>
          <w:bCs/>
          <w:color w:val="000000"/>
          <w:sz w:val="23"/>
          <w:szCs w:val="23"/>
        </w:rPr>
        <w:t xml:space="preserve"> the main contents of the essay (what you intend to inform the reader of</w:t>
      </w:r>
      <w:r>
        <w:rPr>
          <w:rFonts w:cstheme="minorHAnsi"/>
          <w:bCs/>
          <w:color w:val="000000"/>
          <w:sz w:val="23"/>
          <w:szCs w:val="23"/>
        </w:rPr>
        <w:t xml:space="preserve"> and how you intend to achieve this</w:t>
      </w:r>
      <w:r w:rsidRPr="004B51E1">
        <w:rPr>
          <w:rFonts w:cstheme="minorHAnsi"/>
          <w:bCs/>
          <w:color w:val="000000"/>
          <w:sz w:val="23"/>
          <w:szCs w:val="23"/>
        </w:rPr>
        <w:t xml:space="preserve">). Keep it to approximately </w:t>
      </w:r>
      <w:r>
        <w:rPr>
          <w:rFonts w:cstheme="minorHAnsi"/>
          <w:bCs/>
          <w:color w:val="000000"/>
          <w:sz w:val="23"/>
          <w:szCs w:val="23"/>
        </w:rPr>
        <w:t xml:space="preserve">150 -200 </w:t>
      </w:r>
      <w:r w:rsidRPr="004B51E1">
        <w:rPr>
          <w:rFonts w:cstheme="minorHAnsi"/>
          <w:bCs/>
          <w:color w:val="000000"/>
          <w:sz w:val="23"/>
          <w:szCs w:val="23"/>
        </w:rPr>
        <w:t>words. Come up with your own section titles for the following sections</w:t>
      </w:r>
      <w:r>
        <w:rPr>
          <w:rFonts w:cstheme="minorHAnsi"/>
          <w:bCs/>
          <w:color w:val="000000"/>
          <w:sz w:val="23"/>
          <w:szCs w:val="23"/>
        </w:rPr>
        <w:t xml:space="preserve"> or use the ones provided below</w:t>
      </w:r>
      <w:r w:rsidRPr="004B51E1">
        <w:rPr>
          <w:rFonts w:cstheme="minorHAnsi"/>
          <w:bCs/>
          <w:color w:val="000000"/>
          <w:sz w:val="23"/>
          <w:szCs w:val="23"/>
        </w:rPr>
        <w:t>.</w:t>
      </w:r>
      <w:r>
        <w:rPr>
          <w:rFonts w:cstheme="minorHAnsi"/>
          <w:bCs/>
          <w:color w:val="000000"/>
          <w:sz w:val="23"/>
          <w:szCs w:val="23"/>
        </w:rPr>
        <w:t xml:space="preserve"> You can use sub-headings under each section if you so wish.</w:t>
      </w:r>
    </w:p>
    <w:p w14:paraId="0BBB454C" w14:textId="77777777" w:rsidR="004F4A89" w:rsidRPr="004B51E1" w:rsidRDefault="004F4A89" w:rsidP="004F4A89">
      <w:pPr>
        <w:autoSpaceDE w:val="0"/>
        <w:autoSpaceDN w:val="0"/>
        <w:adjustRightInd w:val="0"/>
        <w:spacing w:after="0"/>
        <w:jc w:val="both"/>
        <w:rPr>
          <w:rFonts w:cstheme="minorHAnsi"/>
          <w:b/>
          <w:bCs/>
          <w:color w:val="000000"/>
          <w:sz w:val="23"/>
          <w:szCs w:val="23"/>
        </w:rPr>
      </w:pPr>
    </w:p>
    <w:p w14:paraId="770F9E5D" w14:textId="46161197" w:rsidR="004F4A89" w:rsidRPr="004B51E1" w:rsidRDefault="004F4A89" w:rsidP="004F4A89">
      <w:pPr>
        <w:autoSpaceDE w:val="0"/>
        <w:autoSpaceDN w:val="0"/>
        <w:adjustRightInd w:val="0"/>
        <w:spacing w:after="0"/>
        <w:jc w:val="both"/>
        <w:rPr>
          <w:rFonts w:cstheme="minorHAnsi"/>
          <w:b/>
          <w:bCs/>
          <w:color w:val="000000"/>
          <w:sz w:val="23"/>
          <w:szCs w:val="23"/>
        </w:rPr>
      </w:pPr>
      <w:r>
        <w:rPr>
          <w:rFonts w:cstheme="minorHAnsi"/>
          <w:b/>
          <w:bCs/>
          <w:color w:val="000000"/>
          <w:sz w:val="23"/>
          <w:szCs w:val="23"/>
        </w:rPr>
        <w:t>Job analysis documentation</w:t>
      </w:r>
    </w:p>
    <w:p w14:paraId="2D3B4308" w14:textId="77777777" w:rsidR="004F4A89" w:rsidRDefault="004F4A89" w:rsidP="004F4A89">
      <w:pPr>
        <w:autoSpaceDE w:val="0"/>
        <w:autoSpaceDN w:val="0"/>
        <w:adjustRightInd w:val="0"/>
        <w:spacing w:after="0"/>
        <w:jc w:val="both"/>
        <w:rPr>
          <w:rFonts w:cstheme="minorHAnsi"/>
          <w:bCs/>
          <w:color w:val="000000"/>
          <w:sz w:val="23"/>
          <w:szCs w:val="23"/>
        </w:rPr>
      </w:pPr>
      <w:r>
        <w:rPr>
          <w:rFonts w:cstheme="minorHAnsi"/>
          <w:bCs/>
          <w:color w:val="000000"/>
          <w:sz w:val="23"/>
          <w:szCs w:val="23"/>
        </w:rPr>
        <w:t>This section should very briefly explain how you carried out the job analysis (hypothetically speaking!). You should then include the outputs from this process – namely the Job description for the Graduate trainee role and the Person specification. You may use the template provided for these in class or any other templates you feel are appropriate. You must use the sub headings (A&amp;B) listed below:</w:t>
      </w:r>
    </w:p>
    <w:p w14:paraId="55875D73" w14:textId="77777777" w:rsidR="004F4A89" w:rsidRDefault="004F4A89" w:rsidP="004F4A89">
      <w:pPr>
        <w:autoSpaceDE w:val="0"/>
        <w:autoSpaceDN w:val="0"/>
        <w:adjustRightInd w:val="0"/>
        <w:spacing w:after="0"/>
        <w:ind w:firstLine="720"/>
        <w:jc w:val="both"/>
        <w:rPr>
          <w:rFonts w:cstheme="minorHAnsi"/>
          <w:bCs/>
          <w:color w:val="000000"/>
          <w:sz w:val="23"/>
          <w:szCs w:val="23"/>
        </w:rPr>
      </w:pPr>
    </w:p>
    <w:p w14:paraId="4518F2EC" w14:textId="77777777" w:rsidR="004F4A89" w:rsidRDefault="004F4A89" w:rsidP="004F4A89">
      <w:pPr>
        <w:pStyle w:val="ListParagraph"/>
        <w:numPr>
          <w:ilvl w:val="0"/>
          <w:numId w:val="3"/>
        </w:numPr>
        <w:autoSpaceDE w:val="0"/>
        <w:autoSpaceDN w:val="0"/>
        <w:adjustRightInd w:val="0"/>
        <w:spacing w:after="0"/>
        <w:jc w:val="both"/>
        <w:rPr>
          <w:rFonts w:cstheme="minorHAnsi"/>
          <w:b/>
          <w:bCs/>
          <w:color w:val="000000"/>
          <w:sz w:val="23"/>
          <w:szCs w:val="23"/>
        </w:rPr>
      </w:pPr>
      <w:r w:rsidRPr="008348DC">
        <w:rPr>
          <w:rFonts w:cstheme="minorHAnsi"/>
          <w:b/>
          <w:bCs/>
          <w:color w:val="000000"/>
          <w:sz w:val="23"/>
          <w:szCs w:val="23"/>
        </w:rPr>
        <w:t>Job Description</w:t>
      </w:r>
    </w:p>
    <w:p w14:paraId="692C2205" w14:textId="77777777" w:rsidR="004F4A89" w:rsidRPr="008348DC" w:rsidRDefault="004F4A89" w:rsidP="004F4A89">
      <w:pPr>
        <w:pStyle w:val="ListParagraph"/>
        <w:autoSpaceDE w:val="0"/>
        <w:autoSpaceDN w:val="0"/>
        <w:adjustRightInd w:val="0"/>
        <w:spacing w:after="0"/>
        <w:jc w:val="both"/>
        <w:rPr>
          <w:rFonts w:cstheme="minorHAnsi"/>
          <w:b/>
          <w:bCs/>
          <w:color w:val="000000"/>
          <w:sz w:val="23"/>
          <w:szCs w:val="23"/>
        </w:rPr>
      </w:pPr>
    </w:p>
    <w:p w14:paraId="5D22154C" w14:textId="77777777" w:rsidR="004F4A89" w:rsidRDefault="004F4A89" w:rsidP="004F4A89">
      <w:pPr>
        <w:pStyle w:val="ListParagraph"/>
        <w:numPr>
          <w:ilvl w:val="0"/>
          <w:numId w:val="3"/>
        </w:numPr>
        <w:autoSpaceDE w:val="0"/>
        <w:autoSpaceDN w:val="0"/>
        <w:adjustRightInd w:val="0"/>
        <w:spacing w:after="0"/>
        <w:jc w:val="both"/>
        <w:rPr>
          <w:rFonts w:cstheme="minorHAnsi"/>
          <w:b/>
          <w:bCs/>
          <w:color w:val="000000"/>
          <w:sz w:val="23"/>
          <w:szCs w:val="23"/>
        </w:rPr>
      </w:pPr>
      <w:r w:rsidRPr="008348DC">
        <w:rPr>
          <w:rFonts w:cstheme="minorHAnsi"/>
          <w:b/>
          <w:bCs/>
          <w:color w:val="000000"/>
          <w:sz w:val="23"/>
          <w:szCs w:val="23"/>
        </w:rPr>
        <w:t>Person Specification</w:t>
      </w:r>
    </w:p>
    <w:p w14:paraId="7F97EBA2" w14:textId="77777777" w:rsidR="004F4A89" w:rsidRPr="008348DC" w:rsidRDefault="004F4A89" w:rsidP="004F4A89">
      <w:pPr>
        <w:pStyle w:val="ListParagraph"/>
        <w:autoSpaceDE w:val="0"/>
        <w:autoSpaceDN w:val="0"/>
        <w:adjustRightInd w:val="0"/>
        <w:spacing w:after="0"/>
        <w:jc w:val="both"/>
        <w:rPr>
          <w:rFonts w:cstheme="minorHAnsi"/>
          <w:b/>
          <w:bCs/>
          <w:color w:val="000000"/>
          <w:sz w:val="23"/>
          <w:szCs w:val="23"/>
        </w:rPr>
      </w:pPr>
    </w:p>
    <w:p w14:paraId="02379CB1" w14:textId="77777777" w:rsidR="004F4A89" w:rsidRDefault="004F4A89" w:rsidP="004F4A89">
      <w:pPr>
        <w:autoSpaceDE w:val="0"/>
        <w:autoSpaceDN w:val="0"/>
        <w:adjustRightInd w:val="0"/>
        <w:spacing w:after="0"/>
        <w:jc w:val="both"/>
        <w:rPr>
          <w:rFonts w:cstheme="minorHAnsi"/>
          <w:b/>
          <w:bCs/>
          <w:color w:val="000000"/>
          <w:sz w:val="23"/>
          <w:szCs w:val="23"/>
        </w:rPr>
      </w:pPr>
      <w:r>
        <w:rPr>
          <w:rFonts w:cstheme="minorHAnsi"/>
          <w:b/>
          <w:bCs/>
          <w:color w:val="000000"/>
          <w:sz w:val="23"/>
          <w:szCs w:val="23"/>
        </w:rPr>
        <w:t xml:space="preserve">Recruitment Strategy </w:t>
      </w:r>
    </w:p>
    <w:p w14:paraId="2A82E913" w14:textId="77777777" w:rsidR="004F4A89" w:rsidRPr="004B51E1" w:rsidRDefault="004F4A89" w:rsidP="004F4A89">
      <w:pPr>
        <w:autoSpaceDE w:val="0"/>
        <w:autoSpaceDN w:val="0"/>
        <w:adjustRightInd w:val="0"/>
        <w:spacing w:after="0"/>
        <w:jc w:val="both"/>
        <w:rPr>
          <w:rFonts w:cstheme="minorHAnsi"/>
          <w:bCs/>
          <w:color w:val="000000"/>
          <w:sz w:val="23"/>
          <w:szCs w:val="23"/>
        </w:rPr>
      </w:pPr>
      <w:r>
        <w:rPr>
          <w:rFonts w:cstheme="minorHAnsi"/>
          <w:bCs/>
          <w:color w:val="000000"/>
          <w:sz w:val="23"/>
          <w:szCs w:val="23"/>
        </w:rPr>
        <w:t>Describe</w:t>
      </w:r>
      <w:r w:rsidRPr="004B51E1">
        <w:rPr>
          <w:rFonts w:cstheme="minorHAnsi"/>
          <w:bCs/>
          <w:color w:val="000000"/>
          <w:sz w:val="23"/>
          <w:szCs w:val="23"/>
        </w:rPr>
        <w:t xml:space="preserve"> the </w:t>
      </w:r>
      <w:r>
        <w:rPr>
          <w:rFonts w:cstheme="minorHAnsi"/>
          <w:bCs/>
          <w:color w:val="000000"/>
          <w:sz w:val="23"/>
          <w:szCs w:val="23"/>
        </w:rPr>
        <w:t>approach you are recommending and why. Your job analysis will be relevant here as it will help identify the target market from which you expect to attract your candidates. How easy/difficult will it be to find the right candidates? Evaluate methods of recruitment to determine which you consider are most suitable including consideration of the options for using social media. Will you use a range of approaches or keep your focus more targeted? Consider cost and resource implications of your choices.</w:t>
      </w:r>
    </w:p>
    <w:p w14:paraId="7B344F46" w14:textId="77777777" w:rsidR="004F4A89" w:rsidRPr="004B51E1" w:rsidRDefault="004F4A89" w:rsidP="004F4A89">
      <w:pPr>
        <w:autoSpaceDE w:val="0"/>
        <w:autoSpaceDN w:val="0"/>
        <w:adjustRightInd w:val="0"/>
        <w:spacing w:after="0"/>
        <w:jc w:val="both"/>
        <w:rPr>
          <w:rFonts w:cstheme="minorHAnsi"/>
          <w:bCs/>
          <w:color w:val="000000"/>
          <w:sz w:val="23"/>
          <w:szCs w:val="23"/>
        </w:rPr>
      </w:pPr>
    </w:p>
    <w:p w14:paraId="3DD034C6" w14:textId="77777777" w:rsidR="000C7635" w:rsidRDefault="000C7635" w:rsidP="004F4A89">
      <w:pPr>
        <w:autoSpaceDE w:val="0"/>
        <w:autoSpaceDN w:val="0"/>
        <w:adjustRightInd w:val="0"/>
        <w:spacing w:after="0"/>
        <w:jc w:val="both"/>
        <w:rPr>
          <w:rFonts w:cstheme="minorHAnsi"/>
          <w:b/>
          <w:bCs/>
          <w:color w:val="000000"/>
          <w:sz w:val="23"/>
          <w:szCs w:val="23"/>
        </w:rPr>
      </w:pPr>
    </w:p>
    <w:p w14:paraId="53B06251" w14:textId="77777777" w:rsidR="000C7635" w:rsidRDefault="000C7635" w:rsidP="004F4A89">
      <w:pPr>
        <w:autoSpaceDE w:val="0"/>
        <w:autoSpaceDN w:val="0"/>
        <w:adjustRightInd w:val="0"/>
        <w:spacing w:after="0"/>
        <w:jc w:val="both"/>
        <w:rPr>
          <w:rFonts w:cstheme="minorHAnsi"/>
          <w:b/>
          <w:bCs/>
          <w:color w:val="000000"/>
          <w:sz w:val="23"/>
          <w:szCs w:val="23"/>
        </w:rPr>
      </w:pPr>
    </w:p>
    <w:p w14:paraId="34C95ACA" w14:textId="77777777" w:rsidR="000C7635" w:rsidRDefault="000C7635" w:rsidP="004F4A89">
      <w:pPr>
        <w:autoSpaceDE w:val="0"/>
        <w:autoSpaceDN w:val="0"/>
        <w:adjustRightInd w:val="0"/>
        <w:spacing w:after="0"/>
        <w:jc w:val="both"/>
        <w:rPr>
          <w:rFonts w:cstheme="minorHAnsi"/>
          <w:b/>
          <w:bCs/>
          <w:color w:val="000000"/>
          <w:sz w:val="23"/>
          <w:szCs w:val="23"/>
        </w:rPr>
      </w:pPr>
    </w:p>
    <w:p w14:paraId="1EF793FC" w14:textId="77777777" w:rsidR="000C7635" w:rsidRDefault="000C7635" w:rsidP="004F4A89">
      <w:pPr>
        <w:autoSpaceDE w:val="0"/>
        <w:autoSpaceDN w:val="0"/>
        <w:adjustRightInd w:val="0"/>
        <w:spacing w:after="0"/>
        <w:jc w:val="both"/>
        <w:rPr>
          <w:rFonts w:cstheme="minorHAnsi"/>
          <w:b/>
          <w:bCs/>
          <w:color w:val="000000"/>
          <w:sz w:val="23"/>
          <w:szCs w:val="23"/>
        </w:rPr>
      </w:pPr>
    </w:p>
    <w:p w14:paraId="438B2916" w14:textId="77777777" w:rsidR="000C7635" w:rsidRDefault="000C7635" w:rsidP="004F4A89">
      <w:pPr>
        <w:autoSpaceDE w:val="0"/>
        <w:autoSpaceDN w:val="0"/>
        <w:adjustRightInd w:val="0"/>
        <w:spacing w:after="0"/>
        <w:jc w:val="both"/>
        <w:rPr>
          <w:rFonts w:cstheme="minorHAnsi"/>
          <w:b/>
          <w:bCs/>
          <w:color w:val="000000"/>
          <w:sz w:val="23"/>
          <w:szCs w:val="23"/>
        </w:rPr>
      </w:pPr>
    </w:p>
    <w:p w14:paraId="20D22B50" w14:textId="1AF4FC99" w:rsidR="004F4A89" w:rsidRPr="004B51E1" w:rsidRDefault="004F4A89" w:rsidP="004F4A89">
      <w:pPr>
        <w:autoSpaceDE w:val="0"/>
        <w:autoSpaceDN w:val="0"/>
        <w:adjustRightInd w:val="0"/>
        <w:spacing w:after="0"/>
        <w:jc w:val="both"/>
        <w:rPr>
          <w:rFonts w:cstheme="minorHAnsi"/>
          <w:b/>
          <w:bCs/>
          <w:color w:val="000000"/>
          <w:sz w:val="23"/>
          <w:szCs w:val="23"/>
        </w:rPr>
      </w:pPr>
      <w:r w:rsidRPr="004B51E1">
        <w:rPr>
          <w:rFonts w:cstheme="minorHAnsi"/>
          <w:b/>
          <w:bCs/>
          <w:color w:val="000000"/>
          <w:sz w:val="23"/>
          <w:szCs w:val="23"/>
        </w:rPr>
        <w:t>Se</w:t>
      </w:r>
      <w:r>
        <w:rPr>
          <w:rFonts w:cstheme="minorHAnsi"/>
          <w:b/>
          <w:bCs/>
          <w:color w:val="000000"/>
          <w:sz w:val="23"/>
          <w:szCs w:val="23"/>
        </w:rPr>
        <w:t>lection Strategy</w:t>
      </w:r>
    </w:p>
    <w:p w14:paraId="39D471B5" w14:textId="77777777" w:rsidR="004F4A89" w:rsidRPr="004B51E1" w:rsidRDefault="004F4A89" w:rsidP="004F4A89">
      <w:pPr>
        <w:autoSpaceDE w:val="0"/>
        <w:autoSpaceDN w:val="0"/>
        <w:adjustRightInd w:val="0"/>
        <w:spacing w:after="0"/>
        <w:jc w:val="both"/>
        <w:rPr>
          <w:rFonts w:cstheme="minorHAnsi"/>
          <w:bCs/>
          <w:color w:val="000000"/>
          <w:sz w:val="23"/>
          <w:szCs w:val="23"/>
        </w:rPr>
      </w:pPr>
      <w:r>
        <w:rPr>
          <w:rFonts w:cstheme="minorHAnsi"/>
          <w:bCs/>
          <w:color w:val="000000"/>
          <w:sz w:val="23"/>
          <w:szCs w:val="23"/>
        </w:rPr>
        <w:t>Describe</w:t>
      </w:r>
      <w:r w:rsidRPr="004B51E1">
        <w:rPr>
          <w:rFonts w:cstheme="minorHAnsi"/>
          <w:bCs/>
          <w:color w:val="000000"/>
          <w:sz w:val="23"/>
          <w:szCs w:val="23"/>
        </w:rPr>
        <w:t xml:space="preserve"> the </w:t>
      </w:r>
      <w:r>
        <w:rPr>
          <w:rFonts w:cstheme="minorHAnsi"/>
          <w:bCs/>
          <w:color w:val="000000"/>
          <w:sz w:val="23"/>
          <w:szCs w:val="23"/>
        </w:rPr>
        <w:t>approach you are recommending and why. You should explain the approach you plan to use in terms of shortlisting and then assessment of those shortlisted to see if they possess the necessary skills/capabilities for the job.  What selection methods/tools will be used? What are your selection criteria and how will you test for them? Consider the cost and resource implications of your choices and weigh these up against the need to ensure you get the best and most talented people for the jobs.</w:t>
      </w:r>
    </w:p>
    <w:p w14:paraId="261AF7D5" w14:textId="77777777" w:rsidR="004F4A89" w:rsidRDefault="004F4A89" w:rsidP="004F4A89">
      <w:pPr>
        <w:autoSpaceDE w:val="0"/>
        <w:autoSpaceDN w:val="0"/>
        <w:adjustRightInd w:val="0"/>
        <w:spacing w:after="0"/>
        <w:jc w:val="both"/>
        <w:rPr>
          <w:rFonts w:cstheme="minorHAnsi"/>
          <w:bCs/>
          <w:color w:val="000000"/>
          <w:sz w:val="23"/>
          <w:szCs w:val="23"/>
        </w:rPr>
      </w:pPr>
    </w:p>
    <w:p w14:paraId="73A2805D" w14:textId="77777777" w:rsidR="004F4A89" w:rsidRPr="004B51E1" w:rsidRDefault="004F4A89" w:rsidP="004F4A89">
      <w:pPr>
        <w:autoSpaceDE w:val="0"/>
        <w:autoSpaceDN w:val="0"/>
        <w:adjustRightInd w:val="0"/>
        <w:spacing w:after="0"/>
        <w:jc w:val="both"/>
        <w:rPr>
          <w:rFonts w:cstheme="minorHAnsi"/>
          <w:bCs/>
          <w:color w:val="000000"/>
          <w:sz w:val="23"/>
          <w:szCs w:val="23"/>
        </w:rPr>
      </w:pPr>
      <w:r w:rsidRPr="004B51E1">
        <w:rPr>
          <w:rFonts w:cstheme="minorHAnsi"/>
          <w:b/>
          <w:bCs/>
          <w:color w:val="000000"/>
          <w:sz w:val="23"/>
          <w:szCs w:val="23"/>
        </w:rPr>
        <w:t>Conclusion</w:t>
      </w:r>
      <w:r w:rsidRPr="004B51E1">
        <w:rPr>
          <w:rFonts w:cstheme="minorHAnsi"/>
          <w:bCs/>
          <w:color w:val="000000"/>
          <w:sz w:val="23"/>
          <w:szCs w:val="23"/>
        </w:rPr>
        <w:t xml:space="preserve"> Conclude by pulling the strands of the essay together. No new material should be added to the conclusion but ensure you include a brief </w:t>
      </w:r>
      <w:r>
        <w:rPr>
          <w:rFonts w:cstheme="minorHAnsi"/>
          <w:bCs/>
          <w:color w:val="000000"/>
          <w:sz w:val="23"/>
          <w:szCs w:val="23"/>
        </w:rPr>
        <w:t>summary of your recommended approach to recruitment &amp; selection at Garland (150 -200 words)</w:t>
      </w:r>
      <w:r w:rsidRPr="004B51E1">
        <w:rPr>
          <w:rFonts w:cstheme="minorHAnsi"/>
          <w:bCs/>
          <w:color w:val="000000"/>
          <w:sz w:val="23"/>
          <w:szCs w:val="23"/>
        </w:rPr>
        <w:t xml:space="preserve">. </w:t>
      </w:r>
    </w:p>
    <w:p w14:paraId="3C2375C2" w14:textId="77777777" w:rsidR="004F4A89" w:rsidRDefault="004F4A89" w:rsidP="004F4A89">
      <w:pPr>
        <w:autoSpaceDE w:val="0"/>
        <w:autoSpaceDN w:val="0"/>
        <w:adjustRightInd w:val="0"/>
        <w:spacing w:after="68" w:line="240" w:lineRule="auto"/>
        <w:jc w:val="both"/>
        <w:rPr>
          <w:rFonts w:cstheme="minorHAnsi"/>
          <w:bCs/>
          <w:color w:val="000000"/>
          <w:sz w:val="23"/>
          <w:szCs w:val="23"/>
        </w:rPr>
      </w:pPr>
    </w:p>
    <w:p w14:paraId="376964A0" w14:textId="77777777" w:rsidR="004F4A89" w:rsidRPr="004B51E1" w:rsidRDefault="004F4A89" w:rsidP="004F4A89">
      <w:pPr>
        <w:autoSpaceDE w:val="0"/>
        <w:autoSpaceDN w:val="0"/>
        <w:adjustRightInd w:val="0"/>
        <w:spacing w:after="68" w:line="240" w:lineRule="auto"/>
        <w:jc w:val="both"/>
        <w:rPr>
          <w:rFonts w:cstheme="minorHAnsi"/>
          <w:color w:val="000000"/>
          <w:sz w:val="23"/>
          <w:szCs w:val="23"/>
        </w:rPr>
      </w:pPr>
      <w:r w:rsidRPr="004B51E1">
        <w:rPr>
          <w:rFonts w:cstheme="minorHAnsi"/>
          <w:bCs/>
          <w:color w:val="000000"/>
          <w:sz w:val="23"/>
          <w:szCs w:val="23"/>
        </w:rPr>
        <w:t xml:space="preserve">On the line below the last sentence of the conclusion, put the </w:t>
      </w:r>
      <w:r>
        <w:rPr>
          <w:rFonts w:cstheme="minorHAnsi"/>
          <w:bCs/>
          <w:color w:val="000000"/>
          <w:sz w:val="23"/>
          <w:szCs w:val="23"/>
        </w:rPr>
        <w:t xml:space="preserve">total </w:t>
      </w:r>
      <w:r w:rsidRPr="004B51E1">
        <w:rPr>
          <w:rFonts w:cstheme="minorHAnsi"/>
          <w:bCs/>
          <w:color w:val="000000"/>
          <w:sz w:val="23"/>
          <w:szCs w:val="23"/>
        </w:rPr>
        <w:t>word count</w:t>
      </w:r>
      <w:r>
        <w:rPr>
          <w:rFonts w:cstheme="minorHAnsi"/>
          <w:bCs/>
          <w:color w:val="000000"/>
          <w:sz w:val="23"/>
          <w:szCs w:val="23"/>
        </w:rPr>
        <w:t xml:space="preserve"> in your assignment. Information presented in tables or diagrams is not included in the word count</w:t>
      </w:r>
    </w:p>
    <w:p w14:paraId="61461D19" w14:textId="77777777" w:rsidR="004F4A89" w:rsidRDefault="004F4A89" w:rsidP="004F4A89">
      <w:pPr>
        <w:autoSpaceDE w:val="0"/>
        <w:autoSpaceDN w:val="0"/>
        <w:adjustRightInd w:val="0"/>
        <w:spacing w:after="0"/>
        <w:jc w:val="both"/>
        <w:rPr>
          <w:rFonts w:cstheme="minorHAnsi"/>
          <w:b/>
          <w:bCs/>
          <w:color w:val="000000"/>
          <w:sz w:val="23"/>
          <w:szCs w:val="23"/>
        </w:rPr>
      </w:pPr>
    </w:p>
    <w:p w14:paraId="59D73327" w14:textId="77777777" w:rsidR="004F4A89" w:rsidRPr="004B51E1" w:rsidRDefault="004F4A89" w:rsidP="004F4A89">
      <w:pPr>
        <w:autoSpaceDE w:val="0"/>
        <w:autoSpaceDN w:val="0"/>
        <w:adjustRightInd w:val="0"/>
        <w:spacing w:after="0"/>
        <w:jc w:val="both"/>
        <w:rPr>
          <w:rFonts w:cstheme="minorHAnsi"/>
          <w:b/>
          <w:bCs/>
          <w:color w:val="000000"/>
          <w:sz w:val="23"/>
          <w:szCs w:val="23"/>
        </w:rPr>
      </w:pPr>
      <w:r w:rsidRPr="004B51E1">
        <w:rPr>
          <w:rFonts w:cstheme="minorHAnsi"/>
          <w:b/>
          <w:bCs/>
          <w:color w:val="000000"/>
          <w:sz w:val="23"/>
          <w:szCs w:val="23"/>
        </w:rPr>
        <w:t>Word count: 2,000</w:t>
      </w:r>
    </w:p>
    <w:p w14:paraId="2FD24EAA" w14:textId="77777777" w:rsidR="004F4A89" w:rsidRPr="004B51E1" w:rsidRDefault="004F4A89" w:rsidP="004F4A89">
      <w:pPr>
        <w:autoSpaceDE w:val="0"/>
        <w:autoSpaceDN w:val="0"/>
        <w:adjustRightInd w:val="0"/>
        <w:spacing w:after="0"/>
        <w:rPr>
          <w:rFonts w:cstheme="minorHAnsi"/>
          <w:bCs/>
          <w:i/>
          <w:color w:val="000000"/>
          <w:sz w:val="23"/>
          <w:szCs w:val="23"/>
        </w:rPr>
      </w:pPr>
    </w:p>
    <w:p w14:paraId="32208E06" w14:textId="77777777" w:rsidR="004F4A89" w:rsidRPr="004B51E1" w:rsidRDefault="004F4A89" w:rsidP="004F4A89">
      <w:pPr>
        <w:autoSpaceDE w:val="0"/>
        <w:autoSpaceDN w:val="0"/>
        <w:adjustRightInd w:val="0"/>
        <w:spacing w:after="0"/>
        <w:rPr>
          <w:rFonts w:cstheme="minorHAnsi"/>
          <w:b/>
          <w:bCs/>
          <w:color w:val="000000"/>
          <w:sz w:val="23"/>
          <w:szCs w:val="23"/>
        </w:rPr>
      </w:pPr>
      <w:r w:rsidRPr="004B51E1">
        <w:rPr>
          <w:rFonts w:cstheme="minorHAnsi"/>
          <w:b/>
          <w:bCs/>
          <w:color w:val="000000"/>
          <w:sz w:val="23"/>
          <w:szCs w:val="23"/>
        </w:rPr>
        <w:t>References</w:t>
      </w:r>
    </w:p>
    <w:p w14:paraId="25F553D9" w14:textId="77777777" w:rsidR="004F4A89" w:rsidRPr="004B51E1" w:rsidRDefault="004F4A89" w:rsidP="004F4A89">
      <w:pPr>
        <w:autoSpaceDE w:val="0"/>
        <w:autoSpaceDN w:val="0"/>
        <w:adjustRightInd w:val="0"/>
        <w:spacing w:after="68" w:line="240" w:lineRule="auto"/>
        <w:jc w:val="both"/>
        <w:rPr>
          <w:rFonts w:cstheme="minorHAnsi"/>
          <w:color w:val="000000"/>
          <w:sz w:val="23"/>
          <w:szCs w:val="23"/>
        </w:rPr>
      </w:pPr>
      <w:r>
        <w:rPr>
          <w:rFonts w:cstheme="minorHAnsi"/>
          <w:bCs/>
          <w:color w:val="000000"/>
          <w:sz w:val="23"/>
          <w:szCs w:val="23"/>
        </w:rPr>
        <w:t>Your references (sources used) should be listed o</w:t>
      </w:r>
      <w:r w:rsidRPr="004B51E1">
        <w:rPr>
          <w:rFonts w:cstheme="minorHAnsi"/>
          <w:bCs/>
          <w:color w:val="000000"/>
          <w:sz w:val="23"/>
          <w:szCs w:val="23"/>
        </w:rPr>
        <w:t>n</w:t>
      </w:r>
      <w:r>
        <w:rPr>
          <w:rFonts w:cstheme="minorHAnsi"/>
          <w:bCs/>
          <w:color w:val="000000"/>
          <w:sz w:val="23"/>
          <w:szCs w:val="23"/>
        </w:rPr>
        <w:t xml:space="preserve"> the</w:t>
      </w:r>
      <w:r w:rsidRPr="004B51E1">
        <w:rPr>
          <w:rFonts w:cstheme="minorHAnsi"/>
          <w:bCs/>
          <w:color w:val="000000"/>
          <w:sz w:val="23"/>
          <w:szCs w:val="23"/>
        </w:rPr>
        <w:t xml:space="preserve"> next page</w:t>
      </w:r>
      <w:r>
        <w:rPr>
          <w:rFonts w:cstheme="minorHAnsi"/>
          <w:bCs/>
          <w:color w:val="000000"/>
          <w:sz w:val="23"/>
          <w:szCs w:val="23"/>
        </w:rPr>
        <w:t xml:space="preserve"> using Harvard Style.</w:t>
      </w:r>
      <w:r>
        <w:t xml:space="preserve"> </w:t>
      </w:r>
      <w:r>
        <w:rPr>
          <w:rFonts w:cstheme="minorHAnsi"/>
          <w:bCs/>
          <w:color w:val="000000"/>
          <w:sz w:val="23"/>
          <w:szCs w:val="23"/>
        </w:rPr>
        <w:t>L</w:t>
      </w:r>
      <w:r w:rsidRPr="004B51E1">
        <w:rPr>
          <w:rFonts w:cstheme="minorHAnsi"/>
          <w:bCs/>
          <w:color w:val="000000"/>
          <w:sz w:val="23"/>
          <w:szCs w:val="23"/>
        </w:rPr>
        <w:t xml:space="preserve">ist all of the books, articles, journals, etc., (in alphabetical order) that you </w:t>
      </w:r>
      <w:r w:rsidRPr="004B51E1">
        <w:rPr>
          <w:rFonts w:cstheme="minorHAnsi"/>
          <w:bCs/>
          <w:i/>
          <w:color w:val="000000"/>
          <w:sz w:val="23"/>
          <w:szCs w:val="23"/>
        </w:rPr>
        <w:t>referenced</w:t>
      </w:r>
      <w:r w:rsidRPr="004B51E1">
        <w:rPr>
          <w:rFonts w:cstheme="minorHAnsi"/>
          <w:bCs/>
          <w:color w:val="000000"/>
          <w:sz w:val="23"/>
          <w:szCs w:val="23"/>
        </w:rPr>
        <w:t xml:space="preserve"> </w:t>
      </w:r>
      <w:r w:rsidRPr="004B51E1">
        <w:rPr>
          <w:rFonts w:cstheme="minorHAnsi"/>
          <w:bCs/>
          <w:i/>
          <w:color w:val="000000"/>
          <w:sz w:val="23"/>
          <w:szCs w:val="23"/>
        </w:rPr>
        <w:t>in this essay</w:t>
      </w:r>
      <w:r w:rsidRPr="004B51E1">
        <w:rPr>
          <w:rFonts w:cstheme="minorHAnsi"/>
          <w:bCs/>
          <w:color w:val="000000"/>
          <w:sz w:val="23"/>
          <w:szCs w:val="23"/>
        </w:rPr>
        <w:t xml:space="preserve">. </w:t>
      </w:r>
    </w:p>
    <w:p w14:paraId="4F9E733D" w14:textId="77777777" w:rsidR="004F4A89" w:rsidRDefault="004F4A89" w:rsidP="004F4A89">
      <w:pPr>
        <w:autoSpaceDE w:val="0"/>
        <w:autoSpaceDN w:val="0"/>
        <w:adjustRightInd w:val="0"/>
        <w:spacing w:after="68" w:line="240" w:lineRule="auto"/>
        <w:jc w:val="both"/>
        <w:rPr>
          <w:rFonts w:cstheme="minorHAnsi"/>
          <w:b/>
          <w:bCs/>
          <w:color w:val="000000"/>
          <w:sz w:val="23"/>
          <w:szCs w:val="23"/>
        </w:rPr>
      </w:pPr>
    </w:p>
    <w:p w14:paraId="0CB7C8F9" w14:textId="77777777" w:rsidR="004F4A89" w:rsidRPr="00A131CD" w:rsidRDefault="004F4A89" w:rsidP="004F4A89">
      <w:pPr>
        <w:autoSpaceDE w:val="0"/>
        <w:autoSpaceDN w:val="0"/>
        <w:adjustRightInd w:val="0"/>
        <w:spacing w:after="68" w:line="240" w:lineRule="auto"/>
        <w:jc w:val="both"/>
        <w:rPr>
          <w:rFonts w:cstheme="minorHAnsi"/>
          <w:bCs/>
          <w:color w:val="000000"/>
          <w:sz w:val="23"/>
          <w:szCs w:val="23"/>
        </w:rPr>
      </w:pPr>
      <w:r w:rsidRPr="00A131CD">
        <w:rPr>
          <w:rFonts w:cstheme="minorHAnsi"/>
          <w:b/>
          <w:bCs/>
          <w:color w:val="000000"/>
          <w:sz w:val="23"/>
          <w:szCs w:val="23"/>
        </w:rPr>
        <w:t>N.B.</w:t>
      </w:r>
      <w:r w:rsidRPr="004B51E1">
        <w:rPr>
          <w:rFonts w:cstheme="minorHAnsi"/>
          <w:bCs/>
          <w:color w:val="000000"/>
          <w:sz w:val="23"/>
          <w:szCs w:val="23"/>
        </w:rPr>
        <w:t xml:space="preserve"> Relevant reading material can be found on Moodle </w:t>
      </w:r>
      <w:r>
        <w:rPr>
          <w:rFonts w:cstheme="minorHAnsi"/>
          <w:bCs/>
          <w:color w:val="000000"/>
          <w:sz w:val="23"/>
          <w:szCs w:val="23"/>
        </w:rPr>
        <w:t xml:space="preserve">and also in the core recommended reading as listed in the module Reading list (in the module handbook). </w:t>
      </w:r>
      <w:r w:rsidRPr="004B51E1">
        <w:rPr>
          <w:rFonts w:cstheme="minorHAnsi"/>
          <w:bCs/>
          <w:color w:val="000000"/>
          <w:sz w:val="23"/>
          <w:szCs w:val="23"/>
        </w:rPr>
        <w:t xml:space="preserve">Additional articles are </w:t>
      </w:r>
      <w:r>
        <w:rPr>
          <w:rFonts w:cstheme="minorHAnsi"/>
          <w:bCs/>
          <w:color w:val="000000"/>
          <w:sz w:val="23"/>
          <w:szCs w:val="23"/>
        </w:rPr>
        <w:t xml:space="preserve">available in the library catalogues and databases </w:t>
      </w:r>
      <w:r w:rsidRPr="004B51E1">
        <w:rPr>
          <w:rFonts w:cstheme="minorHAnsi"/>
          <w:bCs/>
          <w:color w:val="000000"/>
          <w:sz w:val="23"/>
          <w:szCs w:val="23"/>
        </w:rPr>
        <w:t>and can be retrieved by searching for key words</w:t>
      </w:r>
      <w:r>
        <w:rPr>
          <w:rFonts w:cstheme="minorHAnsi"/>
          <w:bCs/>
          <w:color w:val="000000"/>
          <w:sz w:val="23"/>
          <w:szCs w:val="23"/>
        </w:rPr>
        <w:t>.</w:t>
      </w:r>
      <w:r w:rsidRPr="004B51E1">
        <w:rPr>
          <w:rFonts w:cstheme="minorHAnsi"/>
          <w:bCs/>
          <w:color w:val="000000"/>
          <w:sz w:val="23"/>
          <w:szCs w:val="23"/>
        </w:rPr>
        <w:t xml:space="preserve"> </w:t>
      </w:r>
    </w:p>
    <w:p w14:paraId="01A5BBD2" w14:textId="77777777" w:rsidR="004F4A89" w:rsidRPr="004B51E1" w:rsidRDefault="004F4A89" w:rsidP="004F4A89">
      <w:pPr>
        <w:autoSpaceDE w:val="0"/>
        <w:autoSpaceDN w:val="0"/>
        <w:adjustRightInd w:val="0"/>
        <w:spacing w:after="68" w:line="240" w:lineRule="auto"/>
        <w:jc w:val="both"/>
        <w:rPr>
          <w:rFonts w:cstheme="minorHAnsi"/>
          <w:color w:val="000000"/>
          <w:sz w:val="23"/>
          <w:szCs w:val="23"/>
        </w:rPr>
      </w:pPr>
    </w:p>
    <w:p w14:paraId="7CDC912D" w14:textId="77777777" w:rsidR="000C7635" w:rsidRDefault="000C7635" w:rsidP="000C7635">
      <w:pPr>
        <w:autoSpaceDE w:val="0"/>
        <w:autoSpaceDN w:val="0"/>
        <w:adjustRightInd w:val="0"/>
        <w:spacing w:before="120" w:after="120" w:line="240" w:lineRule="auto"/>
        <w:ind w:right="-387"/>
        <w:rPr>
          <w:rFonts w:ascii="Verdana" w:hAnsi="Verdana" w:cs="Verdana"/>
          <w:b/>
          <w:bCs/>
          <w:sz w:val="28"/>
          <w:szCs w:val="28"/>
          <w:lang w:val="en-GB"/>
        </w:rPr>
      </w:pPr>
    </w:p>
    <w:p w14:paraId="10B77D4F" w14:textId="77777777" w:rsidR="00BC1417" w:rsidRPr="00BC1417" w:rsidRDefault="00BC1417" w:rsidP="00BC1417">
      <w:pPr>
        <w:spacing w:after="0" w:line="240" w:lineRule="auto"/>
        <w:rPr>
          <w:rFonts w:cstheme="minorHAnsi"/>
          <w:bCs/>
          <w:color w:val="000000"/>
          <w:sz w:val="23"/>
          <w:szCs w:val="23"/>
        </w:rPr>
      </w:pPr>
      <w:r w:rsidRPr="00BC1417">
        <w:rPr>
          <w:rFonts w:cstheme="minorHAnsi"/>
          <w:bCs/>
          <w:color w:val="000000"/>
          <w:sz w:val="23"/>
          <w:szCs w:val="23"/>
        </w:rPr>
        <w:t>Overall it’s not an A+ paper and I’m not sure if this is worth 130 euros. The job title itself is already incorrect. It needs to called and Graduate Trainee Manager as per assignment brief.</w:t>
      </w:r>
    </w:p>
    <w:p w14:paraId="6A4EF186" w14:textId="77777777" w:rsidR="00BC1417" w:rsidRPr="00BC1417" w:rsidRDefault="00BC1417" w:rsidP="00BC1417">
      <w:pPr>
        <w:spacing w:line="276" w:lineRule="atLeast"/>
        <w:rPr>
          <w:rFonts w:cstheme="minorHAnsi"/>
          <w:bCs/>
          <w:color w:val="000000"/>
          <w:sz w:val="23"/>
          <w:szCs w:val="23"/>
        </w:rPr>
      </w:pPr>
      <w:r w:rsidRPr="00BC1417">
        <w:rPr>
          <w:rFonts w:cstheme="minorHAnsi"/>
          <w:bCs/>
          <w:color w:val="000000"/>
          <w:sz w:val="23"/>
          <w:szCs w:val="23"/>
        </w:rPr>
        <w:t xml:space="preserve">This needs to be a </w:t>
      </w:r>
      <w:proofErr w:type="gramStart"/>
      <w:r w:rsidRPr="00BC1417">
        <w:rPr>
          <w:rFonts w:cstheme="minorHAnsi"/>
          <w:bCs/>
          <w:color w:val="000000"/>
          <w:sz w:val="23"/>
          <w:szCs w:val="23"/>
        </w:rPr>
        <w:t>2000 word</w:t>
      </w:r>
      <w:proofErr w:type="gramEnd"/>
      <w:r w:rsidRPr="00BC1417">
        <w:rPr>
          <w:rFonts w:cstheme="minorHAnsi"/>
          <w:bCs/>
          <w:color w:val="000000"/>
          <w:sz w:val="23"/>
          <w:szCs w:val="23"/>
        </w:rPr>
        <w:t xml:space="preserve"> essay not including the table of contents, the details in the table, and references. </w:t>
      </w:r>
    </w:p>
    <w:p w14:paraId="719499DD" w14:textId="77777777" w:rsidR="00BC1417" w:rsidRPr="00BC1417" w:rsidRDefault="00BC1417" w:rsidP="00BC1417">
      <w:pPr>
        <w:spacing w:line="276" w:lineRule="atLeast"/>
        <w:rPr>
          <w:rFonts w:cstheme="minorHAnsi"/>
          <w:bCs/>
          <w:color w:val="000000"/>
          <w:sz w:val="23"/>
          <w:szCs w:val="23"/>
        </w:rPr>
      </w:pPr>
      <w:r w:rsidRPr="00BC1417">
        <w:rPr>
          <w:rFonts w:cstheme="minorHAnsi"/>
          <w:bCs/>
          <w:color w:val="000000"/>
          <w:sz w:val="23"/>
          <w:szCs w:val="23"/>
        </w:rPr>
        <w:t>I also need you to add and assume costs for the recruitment strategy. I need you to expand on the answers for recruitment strategy and activities as it’s not strong enough. The point is to make sure that the company/hotel will get a better staff therefore social media wouldn’t be enough for that.</w:t>
      </w:r>
    </w:p>
    <w:p w14:paraId="6CDF9A9C" w14:textId="77777777" w:rsidR="00BC1417" w:rsidRPr="00BC1417" w:rsidRDefault="00BC1417" w:rsidP="00BC1417">
      <w:pPr>
        <w:spacing w:line="276" w:lineRule="atLeast"/>
        <w:rPr>
          <w:rFonts w:cstheme="minorHAnsi"/>
          <w:bCs/>
          <w:color w:val="000000"/>
          <w:sz w:val="23"/>
          <w:szCs w:val="23"/>
        </w:rPr>
      </w:pPr>
      <w:r w:rsidRPr="00BC1417">
        <w:rPr>
          <w:rFonts w:cstheme="minorHAnsi"/>
          <w:bCs/>
          <w:color w:val="000000"/>
          <w:sz w:val="23"/>
          <w:szCs w:val="23"/>
        </w:rPr>
        <w:t xml:space="preserve">The candidate needs to </w:t>
      </w:r>
      <w:proofErr w:type="gramStart"/>
      <w:r w:rsidRPr="00BC1417">
        <w:rPr>
          <w:rFonts w:cstheme="minorHAnsi"/>
          <w:bCs/>
          <w:color w:val="000000"/>
          <w:sz w:val="23"/>
          <w:szCs w:val="23"/>
        </w:rPr>
        <w:t>interviewed</w:t>
      </w:r>
      <w:proofErr w:type="gramEnd"/>
      <w:r w:rsidRPr="00BC1417">
        <w:rPr>
          <w:rFonts w:cstheme="minorHAnsi"/>
          <w:bCs/>
          <w:color w:val="000000"/>
          <w:sz w:val="23"/>
          <w:szCs w:val="23"/>
        </w:rPr>
        <w:t xml:space="preserve"> properly etc. Please add more methods.</w:t>
      </w:r>
    </w:p>
    <w:p w14:paraId="593B3F18" w14:textId="77777777" w:rsidR="00BC1417" w:rsidRPr="00BC1417" w:rsidRDefault="00BC1417" w:rsidP="00BC1417">
      <w:pPr>
        <w:spacing w:line="276" w:lineRule="atLeast"/>
        <w:rPr>
          <w:rFonts w:cstheme="minorHAnsi"/>
          <w:bCs/>
          <w:color w:val="000000"/>
          <w:sz w:val="23"/>
          <w:szCs w:val="23"/>
        </w:rPr>
      </w:pPr>
      <w:r w:rsidRPr="00BC1417">
        <w:rPr>
          <w:rFonts w:cstheme="minorHAnsi"/>
          <w:bCs/>
          <w:color w:val="000000"/>
          <w:sz w:val="23"/>
          <w:szCs w:val="23"/>
        </w:rPr>
        <w:t xml:space="preserve">I have added another source </w:t>
      </w:r>
      <w:proofErr w:type="gramStart"/>
      <w:r w:rsidRPr="00BC1417">
        <w:rPr>
          <w:rFonts w:cstheme="minorHAnsi"/>
          <w:bCs/>
          <w:color w:val="000000"/>
          <w:sz w:val="23"/>
          <w:szCs w:val="23"/>
        </w:rPr>
        <w:t>-  (</w:t>
      </w:r>
      <w:proofErr w:type="gramEnd"/>
      <w:r w:rsidRPr="00BC1417">
        <w:rPr>
          <w:rFonts w:cstheme="minorHAnsi"/>
          <w:bCs/>
          <w:color w:val="000000"/>
          <w:sz w:val="23"/>
          <w:szCs w:val="23"/>
        </w:rPr>
        <w:t>Resourcing &amp; Talent Management - Stephen Taylor, 7th edition</w:t>
      </w:r>
    </w:p>
    <w:p w14:paraId="6B1C5BAA" w14:textId="77777777" w:rsidR="000C7635" w:rsidRDefault="000C7635" w:rsidP="000C7635">
      <w:pPr>
        <w:autoSpaceDE w:val="0"/>
        <w:autoSpaceDN w:val="0"/>
        <w:adjustRightInd w:val="0"/>
        <w:spacing w:before="120" w:after="120" w:line="240" w:lineRule="auto"/>
        <w:ind w:right="-387"/>
        <w:rPr>
          <w:rFonts w:ascii="Verdana" w:hAnsi="Verdana" w:cs="Verdana"/>
          <w:b/>
          <w:bCs/>
          <w:sz w:val="28"/>
          <w:szCs w:val="28"/>
          <w:lang w:val="en-GB"/>
        </w:rPr>
      </w:pPr>
    </w:p>
    <w:p w14:paraId="19C54C03" w14:textId="77777777" w:rsidR="000C7635" w:rsidRDefault="000C7635" w:rsidP="000C7635">
      <w:pPr>
        <w:autoSpaceDE w:val="0"/>
        <w:autoSpaceDN w:val="0"/>
        <w:adjustRightInd w:val="0"/>
        <w:spacing w:before="120" w:after="120" w:line="240" w:lineRule="auto"/>
        <w:ind w:right="-387"/>
        <w:rPr>
          <w:rFonts w:ascii="Verdana" w:hAnsi="Verdana" w:cs="Verdana"/>
          <w:b/>
          <w:bCs/>
          <w:sz w:val="28"/>
          <w:szCs w:val="28"/>
          <w:lang w:val="en-GB"/>
        </w:rPr>
      </w:pPr>
    </w:p>
    <w:p w14:paraId="7895EF05" w14:textId="77777777" w:rsidR="00692E9F" w:rsidRDefault="00692E9F" w:rsidP="000C7635">
      <w:pPr>
        <w:autoSpaceDE w:val="0"/>
        <w:autoSpaceDN w:val="0"/>
        <w:adjustRightInd w:val="0"/>
        <w:spacing w:after="0" w:line="240" w:lineRule="auto"/>
        <w:rPr>
          <w:rFonts w:ascii="Verdana" w:hAnsi="Verdana" w:cs="Verdana"/>
          <w:b/>
          <w:bCs/>
          <w:sz w:val="28"/>
          <w:szCs w:val="28"/>
          <w:lang w:val="en-GB"/>
        </w:rPr>
      </w:pPr>
    </w:p>
    <w:p w14:paraId="25FDA380" w14:textId="25C03570" w:rsidR="00692E9F" w:rsidRDefault="00692E9F" w:rsidP="000C7635">
      <w:pPr>
        <w:autoSpaceDE w:val="0"/>
        <w:autoSpaceDN w:val="0"/>
        <w:adjustRightInd w:val="0"/>
        <w:spacing w:after="0" w:line="240" w:lineRule="auto"/>
        <w:rPr>
          <w:rFonts w:ascii="Verdana" w:hAnsi="Verdana" w:cs="Verdana"/>
          <w:b/>
          <w:bCs/>
          <w:sz w:val="28"/>
          <w:szCs w:val="28"/>
          <w:lang w:val="en-GB"/>
        </w:rPr>
      </w:pPr>
      <w:r>
        <w:rPr>
          <w:rFonts w:ascii="Verdana" w:hAnsi="Verdana" w:cs="Verdana"/>
          <w:b/>
          <w:bCs/>
          <w:sz w:val="28"/>
          <w:szCs w:val="28"/>
          <w:lang w:val="en-GB"/>
        </w:rPr>
        <w:lastRenderedPageBreak/>
        <w:t>Notes to bear in mind:</w:t>
      </w:r>
    </w:p>
    <w:p w14:paraId="59CECC4C" w14:textId="77777777" w:rsidR="00692E9F" w:rsidRDefault="00692E9F" w:rsidP="000C7635">
      <w:pPr>
        <w:autoSpaceDE w:val="0"/>
        <w:autoSpaceDN w:val="0"/>
        <w:adjustRightInd w:val="0"/>
        <w:spacing w:after="0" w:line="240" w:lineRule="auto"/>
        <w:rPr>
          <w:rFonts w:ascii="Verdana" w:hAnsi="Verdana" w:cs="Verdana"/>
          <w:b/>
          <w:bCs/>
          <w:sz w:val="28"/>
          <w:szCs w:val="28"/>
          <w:lang w:val="en-GB"/>
        </w:rPr>
      </w:pPr>
    </w:p>
    <w:p w14:paraId="2CD8CF56" w14:textId="2AFF7A25" w:rsidR="000C7635" w:rsidRDefault="000C7635" w:rsidP="000C7635">
      <w:pPr>
        <w:autoSpaceDE w:val="0"/>
        <w:autoSpaceDN w:val="0"/>
        <w:adjustRightInd w:val="0"/>
        <w:spacing w:after="0" w:line="240" w:lineRule="auto"/>
        <w:rPr>
          <w:rFonts w:cs="TimesNewRoman"/>
          <w:b/>
          <w:sz w:val="24"/>
          <w:szCs w:val="24"/>
        </w:rPr>
      </w:pPr>
      <w:r w:rsidRPr="00194D46">
        <w:rPr>
          <w:rFonts w:cs="TimesNewRoman"/>
          <w:b/>
          <w:sz w:val="24"/>
          <w:szCs w:val="24"/>
        </w:rPr>
        <w:t xml:space="preserve">(1). </w:t>
      </w:r>
      <w:r>
        <w:rPr>
          <w:rFonts w:cs="TimesNewRoman"/>
          <w:b/>
          <w:sz w:val="24"/>
          <w:szCs w:val="24"/>
        </w:rPr>
        <w:t>A</w:t>
      </w:r>
      <w:r w:rsidRPr="00194D46">
        <w:rPr>
          <w:rFonts w:cs="TimesNewRoman"/>
          <w:b/>
          <w:sz w:val="24"/>
          <w:szCs w:val="24"/>
        </w:rPr>
        <w:t xml:space="preserve"> job description and </w:t>
      </w:r>
      <w:r>
        <w:rPr>
          <w:rFonts w:cs="TimesNewRoman"/>
          <w:b/>
          <w:sz w:val="24"/>
          <w:szCs w:val="24"/>
        </w:rPr>
        <w:t xml:space="preserve">a separate </w:t>
      </w:r>
      <w:r w:rsidRPr="00194D46">
        <w:rPr>
          <w:rFonts w:cs="TimesNewRoman"/>
          <w:b/>
          <w:sz w:val="24"/>
          <w:szCs w:val="24"/>
        </w:rPr>
        <w:t>person specification for the graduate trainee role</w:t>
      </w:r>
    </w:p>
    <w:p w14:paraId="1496F002" w14:textId="77777777" w:rsidR="000C7635" w:rsidRPr="00194D46" w:rsidRDefault="000C7635" w:rsidP="000C7635">
      <w:pPr>
        <w:autoSpaceDE w:val="0"/>
        <w:autoSpaceDN w:val="0"/>
        <w:adjustRightInd w:val="0"/>
        <w:spacing w:after="0" w:line="240" w:lineRule="auto"/>
        <w:ind w:left="4320" w:firstLine="720"/>
        <w:rPr>
          <w:rFonts w:cs="TimesNewRoman"/>
          <w:b/>
          <w:sz w:val="24"/>
          <w:szCs w:val="24"/>
        </w:rPr>
      </w:pPr>
      <w:r w:rsidRPr="00194D46">
        <w:rPr>
          <w:rFonts w:cs="TimesNewRoman"/>
          <w:b/>
          <w:sz w:val="24"/>
          <w:szCs w:val="24"/>
        </w:rPr>
        <w:t>(</w:t>
      </w:r>
      <w:r>
        <w:rPr>
          <w:rFonts w:cs="TimesNewRoman"/>
          <w:b/>
          <w:sz w:val="24"/>
          <w:szCs w:val="24"/>
        </w:rPr>
        <w:t>30</w:t>
      </w:r>
      <w:r w:rsidRPr="00194D46">
        <w:rPr>
          <w:rFonts w:cs="TimesNewRoman"/>
          <w:b/>
          <w:sz w:val="24"/>
          <w:szCs w:val="24"/>
        </w:rPr>
        <w:t xml:space="preserve"> marks)</w:t>
      </w:r>
    </w:p>
    <w:p w14:paraId="25906FF1" w14:textId="27249CA6" w:rsidR="000C7635" w:rsidRDefault="000C7635" w:rsidP="000C7635">
      <w:pPr>
        <w:autoSpaceDE w:val="0"/>
        <w:autoSpaceDN w:val="0"/>
        <w:adjustRightInd w:val="0"/>
        <w:spacing w:before="120" w:after="120" w:line="240" w:lineRule="auto"/>
        <w:ind w:right="-387"/>
        <w:rPr>
          <w:rFonts w:ascii="Verdana" w:hAnsi="Verdana" w:cs="Verdana"/>
          <w:sz w:val="20"/>
          <w:szCs w:val="20"/>
          <w:lang w:val="en-GB"/>
        </w:rPr>
      </w:pPr>
      <w:r>
        <w:rPr>
          <w:rFonts w:ascii="Verdana" w:hAnsi="Verdana" w:cs="Verdana"/>
          <w:b/>
          <w:bCs/>
          <w:sz w:val="28"/>
          <w:szCs w:val="28"/>
          <w:lang w:val="en-GB"/>
        </w:rPr>
        <w:t>Creating a Job Description</w:t>
      </w:r>
    </w:p>
    <w:p w14:paraId="312327ED" w14:textId="77777777" w:rsidR="000C7635" w:rsidRDefault="000C7635" w:rsidP="000C7635">
      <w:pPr>
        <w:autoSpaceDE w:val="0"/>
        <w:autoSpaceDN w:val="0"/>
        <w:adjustRightInd w:val="0"/>
        <w:spacing w:before="100" w:after="100" w:line="240" w:lineRule="auto"/>
        <w:ind w:right="-387"/>
        <w:rPr>
          <w:rFonts w:ascii="Verdana" w:hAnsi="Verdana" w:cs="Verdana"/>
          <w:sz w:val="20"/>
          <w:szCs w:val="20"/>
          <w:lang w:val="en-GB"/>
        </w:rPr>
      </w:pPr>
      <w:r>
        <w:rPr>
          <w:rFonts w:ascii="Verdana" w:hAnsi="Verdana" w:cs="Verdana"/>
          <w:b/>
          <w:bCs/>
          <w:sz w:val="20"/>
          <w:szCs w:val="20"/>
          <w:lang w:val="en-GB"/>
        </w:rPr>
        <w:t>A carefully designed job description will be an essential tool in determining the selection criteria for potential candidates.</w:t>
      </w:r>
    </w:p>
    <w:p w14:paraId="2CBF6B7E" w14:textId="77777777" w:rsidR="000C7635" w:rsidRDefault="000C7635" w:rsidP="000C7635">
      <w:pPr>
        <w:autoSpaceDE w:val="0"/>
        <w:autoSpaceDN w:val="0"/>
        <w:adjustRightInd w:val="0"/>
        <w:spacing w:before="100" w:after="100" w:line="240" w:lineRule="auto"/>
        <w:ind w:right="-387"/>
        <w:rPr>
          <w:rFonts w:ascii="Verdana" w:hAnsi="Verdana" w:cs="Verdana"/>
          <w:sz w:val="20"/>
          <w:szCs w:val="20"/>
          <w:lang w:val="en-GB"/>
        </w:rPr>
      </w:pPr>
      <w:r>
        <w:rPr>
          <w:rFonts w:ascii="Verdana" w:hAnsi="Verdana" w:cs="Verdana"/>
          <w:sz w:val="20"/>
          <w:szCs w:val="20"/>
          <w:lang w:val="en-GB"/>
        </w:rPr>
        <w:t>Before you put pen to paper and design the job description, consider:</w:t>
      </w:r>
    </w:p>
    <w:p w14:paraId="468B83AF" w14:textId="77777777" w:rsidR="000C7635" w:rsidRDefault="000C7635" w:rsidP="000C7635">
      <w:pPr>
        <w:numPr>
          <w:ilvl w:val="0"/>
          <w:numId w:val="4"/>
        </w:numPr>
        <w:autoSpaceDE w:val="0"/>
        <w:autoSpaceDN w:val="0"/>
        <w:adjustRightInd w:val="0"/>
        <w:spacing w:after="0" w:line="240" w:lineRule="auto"/>
        <w:ind w:left="360" w:right="-387" w:hanging="180"/>
        <w:rPr>
          <w:rFonts w:ascii="Verdana" w:hAnsi="Verdana" w:cs="Verdana"/>
          <w:sz w:val="20"/>
          <w:szCs w:val="20"/>
          <w:lang w:val="en-GB"/>
        </w:rPr>
      </w:pPr>
      <w:r>
        <w:rPr>
          <w:rFonts w:ascii="Symbol" w:hAnsi="Symbol" w:cs="Symbol"/>
          <w:sz w:val="24"/>
          <w:szCs w:val="24"/>
          <w:lang w:val="en-GB"/>
        </w:rPr>
        <w:t>•</w:t>
      </w:r>
      <w:r>
        <w:rPr>
          <w:rFonts w:ascii="Symbol" w:hAnsi="Symbol" w:cs="Symbol"/>
          <w:sz w:val="24"/>
          <w:szCs w:val="24"/>
          <w:lang w:val="en-GB"/>
        </w:rPr>
        <w:tab/>
      </w:r>
      <w:r>
        <w:rPr>
          <w:rFonts w:ascii="Verdana" w:hAnsi="Verdana" w:cs="Verdana"/>
          <w:sz w:val="20"/>
          <w:szCs w:val="20"/>
          <w:lang w:val="en-GB"/>
        </w:rPr>
        <w:t xml:space="preserve">the role and responsibilities of the current </w:t>
      </w:r>
      <w:proofErr w:type="gramStart"/>
      <w:r>
        <w:rPr>
          <w:rFonts w:ascii="Verdana" w:hAnsi="Verdana" w:cs="Verdana"/>
          <w:sz w:val="20"/>
          <w:szCs w:val="20"/>
          <w:lang w:val="en-GB"/>
        </w:rPr>
        <w:t>job-holder</w:t>
      </w:r>
      <w:proofErr w:type="gramEnd"/>
      <w:r>
        <w:rPr>
          <w:rFonts w:ascii="Verdana" w:hAnsi="Verdana" w:cs="Verdana"/>
          <w:sz w:val="20"/>
          <w:szCs w:val="20"/>
          <w:lang w:val="en-GB"/>
        </w:rPr>
        <w:t xml:space="preserve"> </w:t>
      </w:r>
    </w:p>
    <w:p w14:paraId="7147B247" w14:textId="77777777" w:rsidR="000C7635" w:rsidRDefault="000C7635" w:rsidP="000C7635">
      <w:pPr>
        <w:numPr>
          <w:ilvl w:val="0"/>
          <w:numId w:val="4"/>
        </w:numPr>
        <w:autoSpaceDE w:val="0"/>
        <w:autoSpaceDN w:val="0"/>
        <w:adjustRightInd w:val="0"/>
        <w:spacing w:after="0" w:line="240" w:lineRule="auto"/>
        <w:ind w:left="360" w:right="-387" w:hanging="180"/>
        <w:rPr>
          <w:rFonts w:ascii="Verdana" w:hAnsi="Verdana" w:cs="Verdana"/>
          <w:sz w:val="20"/>
          <w:szCs w:val="20"/>
          <w:lang w:val="en-GB"/>
        </w:rPr>
      </w:pPr>
      <w:r>
        <w:rPr>
          <w:rFonts w:ascii="Symbol" w:hAnsi="Symbol" w:cs="Symbol"/>
          <w:sz w:val="24"/>
          <w:szCs w:val="24"/>
          <w:lang w:val="en-GB"/>
        </w:rPr>
        <w:t>•</w:t>
      </w:r>
      <w:r>
        <w:rPr>
          <w:rFonts w:ascii="Symbol" w:hAnsi="Symbol" w:cs="Symbol"/>
          <w:sz w:val="24"/>
          <w:szCs w:val="24"/>
          <w:lang w:val="en-GB"/>
        </w:rPr>
        <w:tab/>
      </w:r>
      <w:r>
        <w:rPr>
          <w:rFonts w:ascii="Verdana" w:hAnsi="Verdana" w:cs="Verdana"/>
          <w:sz w:val="20"/>
          <w:szCs w:val="20"/>
          <w:lang w:val="en-GB"/>
        </w:rPr>
        <w:t>the needs of the team the job holder will be working in</w:t>
      </w:r>
    </w:p>
    <w:p w14:paraId="668F4899" w14:textId="77777777" w:rsidR="000C7635" w:rsidRDefault="000C7635" w:rsidP="000C7635">
      <w:pPr>
        <w:numPr>
          <w:ilvl w:val="0"/>
          <w:numId w:val="4"/>
        </w:numPr>
        <w:autoSpaceDE w:val="0"/>
        <w:autoSpaceDN w:val="0"/>
        <w:adjustRightInd w:val="0"/>
        <w:spacing w:after="0" w:line="240" w:lineRule="auto"/>
        <w:ind w:left="360" w:right="-387" w:hanging="180"/>
        <w:rPr>
          <w:rFonts w:ascii="Verdana" w:hAnsi="Verdana" w:cs="Verdana"/>
          <w:sz w:val="20"/>
          <w:szCs w:val="20"/>
          <w:lang w:val="en-GB"/>
        </w:rPr>
      </w:pPr>
      <w:r>
        <w:rPr>
          <w:rFonts w:ascii="Symbol" w:hAnsi="Symbol" w:cs="Symbol"/>
          <w:sz w:val="24"/>
          <w:szCs w:val="24"/>
          <w:lang w:val="en-GB"/>
        </w:rPr>
        <w:t>•</w:t>
      </w:r>
      <w:r>
        <w:rPr>
          <w:rFonts w:ascii="Symbol" w:hAnsi="Symbol" w:cs="Symbol"/>
          <w:sz w:val="24"/>
          <w:szCs w:val="24"/>
          <w:lang w:val="en-GB"/>
        </w:rPr>
        <w:tab/>
      </w:r>
      <w:r>
        <w:rPr>
          <w:rFonts w:ascii="Verdana" w:hAnsi="Verdana" w:cs="Verdana"/>
          <w:sz w:val="20"/>
          <w:szCs w:val="20"/>
          <w:lang w:val="en-GB"/>
        </w:rPr>
        <w:t xml:space="preserve">the aims and objectives of the department and organisation </w:t>
      </w:r>
    </w:p>
    <w:p w14:paraId="21E10AB2" w14:textId="77777777" w:rsidR="000C7635" w:rsidRDefault="000C7635" w:rsidP="000C7635">
      <w:pPr>
        <w:autoSpaceDE w:val="0"/>
        <w:autoSpaceDN w:val="0"/>
        <w:adjustRightInd w:val="0"/>
        <w:spacing w:before="100" w:after="100" w:line="240" w:lineRule="auto"/>
        <w:ind w:right="-387"/>
        <w:rPr>
          <w:rFonts w:ascii="Verdana" w:hAnsi="Verdana" w:cs="Verdana"/>
          <w:sz w:val="20"/>
          <w:szCs w:val="20"/>
          <w:lang w:val="en-GB"/>
        </w:rPr>
      </w:pPr>
      <w:r>
        <w:rPr>
          <w:rFonts w:ascii="Verdana" w:hAnsi="Verdana" w:cs="Verdana"/>
          <w:sz w:val="20"/>
          <w:szCs w:val="20"/>
          <w:lang w:val="en-GB"/>
        </w:rPr>
        <w:t>Once you have done this, use this template to help you draw up a clear and accurate job description.</w:t>
      </w:r>
    </w:p>
    <w:p w14:paraId="516424D5" w14:textId="77777777" w:rsidR="000C7635" w:rsidRDefault="000C7635" w:rsidP="000C7635">
      <w:pPr>
        <w:autoSpaceDE w:val="0"/>
        <w:autoSpaceDN w:val="0"/>
        <w:adjustRightInd w:val="0"/>
        <w:spacing w:before="120" w:after="120" w:line="240" w:lineRule="auto"/>
        <w:ind w:right="-387"/>
        <w:rPr>
          <w:rFonts w:ascii="Verdana" w:hAnsi="Verdana" w:cs="Verdana"/>
          <w:sz w:val="20"/>
          <w:szCs w:val="20"/>
          <w:lang w:val="en-GB"/>
        </w:rPr>
      </w:pPr>
      <w:r>
        <w:rPr>
          <w:rFonts w:ascii="Verdana" w:hAnsi="Verdana" w:cs="Verdana"/>
          <w:b/>
          <w:bCs/>
          <w:sz w:val="24"/>
          <w:szCs w:val="24"/>
          <w:lang w:val="en-GB"/>
        </w:rPr>
        <w:t>Job description Template</w:t>
      </w:r>
    </w:p>
    <w:tbl>
      <w:tblPr>
        <w:tblW w:w="0" w:type="auto"/>
        <w:tblInd w:w="-113"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3510"/>
        <w:gridCol w:w="5733"/>
      </w:tblGrid>
      <w:tr w:rsidR="000C7635" w14:paraId="797E742E" w14:textId="77777777">
        <w:tblPrEx>
          <w:tblCellMar>
            <w:top w:w="0" w:type="dxa"/>
            <w:bottom w:w="0" w:type="dxa"/>
          </w:tblCellMar>
        </w:tblPrEx>
        <w:tc>
          <w:tcPr>
            <w:tcW w:w="3510" w:type="dxa"/>
            <w:tcBorders>
              <w:top w:val="single" w:sz="4" w:space="0" w:color="BFBFBF"/>
              <w:bottom w:val="single" w:sz="4" w:space="0" w:color="BFBFBF"/>
              <w:right w:val="single" w:sz="4" w:space="0" w:color="BFBFBF"/>
            </w:tcBorders>
            <w:tcMar>
              <w:top w:w="100" w:type="nil"/>
              <w:right w:w="100" w:type="nil"/>
            </w:tcMar>
          </w:tcPr>
          <w:p w14:paraId="09E5D4E0" w14:textId="77777777" w:rsidR="000C7635" w:rsidRDefault="000C7635">
            <w:pPr>
              <w:autoSpaceDE w:val="0"/>
              <w:autoSpaceDN w:val="0"/>
              <w:adjustRightInd w:val="0"/>
              <w:spacing w:before="110" w:after="0" w:line="240" w:lineRule="auto"/>
              <w:ind w:right="-387"/>
              <w:rPr>
                <w:rFonts w:ascii="Helvetica" w:hAnsi="Helvetica" w:cs="Helvetica"/>
                <w:b/>
                <w:bCs/>
                <w:sz w:val="24"/>
                <w:szCs w:val="24"/>
                <w:lang w:val="en-GB"/>
              </w:rPr>
            </w:pPr>
            <w:r>
              <w:rPr>
                <w:rFonts w:ascii="Arial Narrow" w:hAnsi="Arial Narrow" w:cs="Arial Narrow"/>
                <w:b/>
                <w:bCs/>
                <w:sz w:val="24"/>
                <w:szCs w:val="24"/>
                <w:lang w:val="en-GB"/>
              </w:rPr>
              <w:t>Component</w:t>
            </w:r>
          </w:p>
        </w:tc>
        <w:tc>
          <w:tcPr>
            <w:tcW w:w="5733" w:type="dxa"/>
            <w:tcBorders>
              <w:top w:val="single" w:sz="4" w:space="0" w:color="BFBFBF"/>
              <w:left w:val="single" w:sz="4" w:space="0" w:color="BFBFBF"/>
              <w:bottom w:val="single" w:sz="4" w:space="0" w:color="BFBFBF"/>
            </w:tcBorders>
            <w:tcMar>
              <w:top w:w="100" w:type="nil"/>
              <w:right w:w="100" w:type="nil"/>
            </w:tcMar>
          </w:tcPr>
          <w:p w14:paraId="51245284" w14:textId="77777777" w:rsidR="000C7635" w:rsidRDefault="000C7635">
            <w:pPr>
              <w:autoSpaceDE w:val="0"/>
              <w:autoSpaceDN w:val="0"/>
              <w:adjustRightInd w:val="0"/>
              <w:spacing w:before="110" w:after="0" w:line="240" w:lineRule="auto"/>
              <w:ind w:right="-387"/>
              <w:rPr>
                <w:rFonts w:ascii="Helvetica" w:hAnsi="Helvetica" w:cs="Helvetica"/>
                <w:b/>
                <w:bCs/>
                <w:sz w:val="24"/>
                <w:szCs w:val="24"/>
                <w:lang w:val="en-GB"/>
              </w:rPr>
            </w:pPr>
            <w:r>
              <w:rPr>
                <w:rFonts w:ascii="Arial Narrow" w:hAnsi="Arial Narrow" w:cs="Arial Narrow"/>
                <w:b/>
                <w:bCs/>
                <w:sz w:val="24"/>
                <w:szCs w:val="24"/>
                <w:lang w:val="en-GB"/>
              </w:rPr>
              <w:t>Description</w:t>
            </w:r>
          </w:p>
        </w:tc>
      </w:tr>
      <w:tr w:rsidR="000C7635" w14:paraId="4795C505" w14:textId="77777777">
        <w:tblPrEx>
          <w:tblBorders>
            <w:top w:val="none" w:sz="0" w:space="0" w:color="auto"/>
          </w:tblBorders>
          <w:tblCellMar>
            <w:top w:w="0" w:type="dxa"/>
            <w:bottom w:w="0" w:type="dxa"/>
          </w:tblCellMar>
        </w:tblPrEx>
        <w:tc>
          <w:tcPr>
            <w:tcW w:w="3510" w:type="dxa"/>
            <w:tcBorders>
              <w:top w:val="single" w:sz="4" w:space="0" w:color="BFBFBF"/>
              <w:bottom w:val="single" w:sz="4" w:space="0" w:color="BFBFBF"/>
              <w:right w:val="single" w:sz="4" w:space="0" w:color="BFBFBF"/>
            </w:tcBorders>
            <w:tcMar>
              <w:top w:w="100" w:type="nil"/>
              <w:right w:w="100" w:type="nil"/>
            </w:tcMar>
          </w:tcPr>
          <w:p w14:paraId="033C0DF0" w14:textId="77777777" w:rsidR="000C7635" w:rsidRDefault="000C7635">
            <w:pPr>
              <w:autoSpaceDE w:val="0"/>
              <w:autoSpaceDN w:val="0"/>
              <w:adjustRightInd w:val="0"/>
              <w:spacing w:before="110" w:after="0" w:line="240" w:lineRule="auto"/>
              <w:ind w:right="-387"/>
              <w:rPr>
                <w:rFonts w:ascii="Helvetica" w:hAnsi="Helvetica" w:cs="Helvetica"/>
                <w:sz w:val="24"/>
                <w:szCs w:val="24"/>
                <w:lang w:val="en-GB"/>
              </w:rPr>
            </w:pPr>
            <w:r>
              <w:rPr>
                <w:rFonts w:ascii="Arial Narrow" w:hAnsi="Arial Narrow" w:cs="Arial Narrow"/>
                <w:b/>
                <w:bCs/>
                <w:sz w:val="24"/>
                <w:szCs w:val="24"/>
                <w:lang w:val="en-GB"/>
              </w:rPr>
              <w:t>Job Title</w:t>
            </w:r>
          </w:p>
        </w:tc>
        <w:tc>
          <w:tcPr>
            <w:tcW w:w="5733" w:type="dxa"/>
            <w:tcBorders>
              <w:top w:val="single" w:sz="4" w:space="0" w:color="BFBFBF"/>
              <w:left w:val="single" w:sz="4" w:space="0" w:color="BFBFBF"/>
              <w:bottom w:val="single" w:sz="4" w:space="0" w:color="BFBFBF"/>
            </w:tcBorders>
            <w:tcMar>
              <w:top w:w="100" w:type="nil"/>
              <w:right w:w="100" w:type="nil"/>
            </w:tcMar>
          </w:tcPr>
          <w:p w14:paraId="31EF622A" w14:textId="77777777" w:rsidR="000C7635" w:rsidRDefault="000C7635">
            <w:pPr>
              <w:autoSpaceDE w:val="0"/>
              <w:autoSpaceDN w:val="0"/>
              <w:adjustRightInd w:val="0"/>
              <w:spacing w:before="110" w:after="0" w:line="240" w:lineRule="auto"/>
              <w:ind w:right="-387"/>
              <w:rPr>
                <w:rFonts w:ascii="Arial Narrow" w:hAnsi="Arial Narrow" w:cs="Arial Narrow"/>
                <w:sz w:val="24"/>
                <w:szCs w:val="24"/>
                <w:lang w:val="en-GB"/>
              </w:rPr>
            </w:pPr>
            <w:r>
              <w:rPr>
                <w:rFonts w:ascii="Arial Narrow" w:hAnsi="Arial Narrow" w:cs="Arial Narrow"/>
                <w:sz w:val="24"/>
                <w:szCs w:val="24"/>
                <w:lang w:val="en-GB"/>
              </w:rPr>
              <w:t xml:space="preserve">Make sure the job title accurately reflects what the job role is. It should be non-discriminatory, </w:t>
            </w:r>
            <w:proofErr w:type="gramStart"/>
            <w:r>
              <w:rPr>
                <w:rFonts w:ascii="Arial Narrow" w:hAnsi="Arial Narrow" w:cs="Arial Narrow"/>
                <w:sz w:val="24"/>
                <w:szCs w:val="24"/>
                <w:lang w:val="en-GB"/>
              </w:rPr>
              <w:t>e.g.</w:t>
            </w:r>
            <w:proofErr w:type="gramEnd"/>
            <w:r>
              <w:rPr>
                <w:rFonts w:ascii="Arial Narrow" w:hAnsi="Arial Narrow" w:cs="Arial Narrow"/>
                <w:sz w:val="24"/>
                <w:szCs w:val="24"/>
                <w:lang w:val="en-GB"/>
              </w:rPr>
              <w:t xml:space="preserve"> sales- person, waiting staff.</w:t>
            </w:r>
          </w:p>
        </w:tc>
      </w:tr>
      <w:tr w:rsidR="000C7635" w14:paraId="29FE3B8B" w14:textId="77777777">
        <w:tblPrEx>
          <w:tblBorders>
            <w:top w:val="none" w:sz="0" w:space="0" w:color="auto"/>
          </w:tblBorders>
          <w:tblCellMar>
            <w:top w:w="0" w:type="dxa"/>
            <w:bottom w:w="0" w:type="dxa"/>
          </w:tblCellMar>
        </w:tblPrEx>
        <w:tc>
          <w:tcPr>
            <w:tcW w:w="3510" w:type="dxa"/>
            <w:tcBorders>
              <w:top w:val="single" w:sz="4" w:space="0" w:color="BFBFBF"/>
              <w:bottom w:val="single" w:sz="4" w:space="0" w:color="BFBFBF"/>
              <w:right w:val="single" w:sz="4" w:space="0" w:color="BFBFBF"/>
            </w:tcBorders>
            <w:tcMar>
              <w:top w:w="100" w:type="nil"/>
              <w:right w:w="100" w:type="nil"/>
            </w:tcMar>
          </w:tcPr>
          <w:p w14:paraId="57B4208A" w14:textId="77777777" w:rsidR="000C7635" w:rsidRDefault="000C7635">
            <w:pPr>
              <w:autoSpaceDE w:val="0"/>
              <w:autoSpaceDN w:val="0"/>
              <w:adjustRightInd w:val="0"/>
              <w:spacing w:before="110" w:after="0" w:line="240" w:lineRule="auto"/>
              <w:ind w:right="-387"/>
              <w:rPr>
                <w:rFonts w:ascii="Helvetica" w:hAnsi="Helvetica" w:cs="Helvetica"/>
                <w:sz w:val="24"/>
                <w:szCs w:val="24"/>
                <w:lang w:val="en-GB"/>
              </w:rPr>
            </w:pPr>
            <w:r>
              <w:rPr>
                <w:rFonts w:ascii="Arial Narrow" w:hAnsi="Arial Narrow" w:cs="Arial Narrow"/>
                <w:b/>
                <w:bCs/>
                <w:sz w:val="24"/>
                <w:szCs w:val="24"/>
                <w:lang w:val="en-GB"/>
              </w:rPr>
              <w:t>Location</w:t>
            </w:r>
          </w:p>
        </w:tc>
        <w:tc>
          <w:tcPr>
            <w:tcW w:w="5733" w:type="dxa"/>
            <w:tcBorders>
              <w:top w:val="single" w:sz="4" w:space="0" w:color="BFBFBF"/>
              <w:left w:val="single" w:sz="4" w:space="0" w:color="BFBFBF"/>
              <w:bottom w:val="single" w:sz="4" w:space="0" w:color="BFBFBF"/>
            </w:tcBorders>
            <w:tcMar>
              <w:top w:w="100" w:type="nil"/>
              <w:right w:w="100" w:type="nil"/>
            </w:tcMar>
          </w:tcPr>
          <w:p w14:paraId="3451322A" w14:textId="77777777" w:rsidR="000C7635" w:rsidRDefault="000C7635">
            <w:pPr>
              <w:autoSpaceDE w:val="0"/>
              <w:autoSpaceDN w:val="0"/>
              <w:adjustRightInd w:val="0"/>
              <w:spacing w:before="110" w:after="0" w:line="240" w:lineRule="auto"/>
              <w:ind w:right="-387"/>
              <w:rPr>
                <w:rFonts w:ascii="Arial Narrow" w:hAnsi="Arial Narrow" w:cs="Arial Narrow"/>
                <w:sz w:val="24"/>
                <w:szCs w:val="24"/>
                <w:lang w:val="en-GB"/>
              </w:rPr>
            </w:pPr>
            <w:r>
              <w:rPr>
                <w:rFonts w:ascii="Arial Narrow" w:hAnsi="Arial Narrow" w:cs="Arial Narrow"/>
                <w:sz w:val="24"/>
                <w:szCs w:val="24"/>
                <w:lang w:val="en-GB"/>
              </w:rPr>
              <w:t>Where the role will be based e.g.: Dublin</w:t>
            </w:r>
          </w:p>
        </w:tc>
      </w:tr>
      <w:tr w:rsidR="000C7635" w14:paraId="406A5DCD" w14:textId="77777777">
        <w:tblPrEx>
          <w:tblBorders>
            <w:top w:val="none" w:sz="0" w:space="0" w:color="auto"/>
          </w:tblBorders>
          <w:tblCellMar>
            <w:top w:w="0" w:type="dxa"/>
            <w:bottom w:w="0" w:type="dxa"/>
          </w:tblCellMar>
        </w:tblPrEx>
        <w:tc>
          <w:tcPr>
            <w:tcW w:w="3510" w:type="dxa"/>
            <w:tcBorders>
              <w:top w:val="single" w:sz="4" w:space="0" w:color="BFBFBF"/>
              <w:bottom w:val="single" w:sz="4" w:space="0" w:color="BFBFBF"/>
              <w:right w:val="single" w:sz="4" w:space="0" w:color="BFBFBF"/>
            </w:tcBorders>
            <w:tcMar>
              <w:top w:w="100" w:type="nil"/>
              <w:right w:w="100" w:type="nil"/>
            </w:tcMar>
          </w:tcPr>
          <w:p w14:paraId="193F0583" w14:textId="77777777" w:rsidR="000C7635" w:rsidRDefault="000C7635">
            <w:pPr>
              <w:autoSpaceDE w:val="0"/>
              <w:autoSpaceDN w:val="0"/>
              <w:adjustRightInd w:val="0"/>
              <w:spacing w:before="110" w:after="0" w:line="240" w:lineRule="auto"/>
              <w:ind w:right="-387"/>
              <w:rPr>
                <w:rFonts w:ascii="Arial Narrow" w:hAnsi="Arial Narrow" w:cs="Arial Narrow"/>
                <w:b/>
                <w:bCs/>
                <w:sz w:val="24"/>
                <w:szCs w:val="24"/>
                <w:lang w:val="en-GB"/>
              </w:rPr>
            </w:pPr>
            <w:r>
              <w:rPr>
                <w:rFonts w:ascii="Arial Narrow" w:hAnsi="Arial Narrow" w:cs="Arial Narrow"/>
                <w:b/>
                <w:bCs/>
                <w:sz w:val="24"/>
                <w:szCs w:val="24"/>
                <w:lang w:val="en-GB"/>
              </w:rPr>
              <w:t>Purpose of the role</w:t>
            </w:r>
          </w:p>
        </w:tc>
        <w:tc>
          <w:tcPr>
            <w:tcW w:w="5733" w:type="dxa"/>
            <w:tcBorders>
              <w:top w:val="single" w:sz="4" w:space="0" w:color="BFBFBF"/>
              <w:left w:val="single" w:sz="4" w:space="0" w:color="BFBFBF"/>
              <w:bottom w:val="single" w:sz="4" w:space="0" w:color="BFBFBF"/>
            </w:tcBorders>
            <w:tcMar>
              <w:top w:w="100" w:type="nil"/>
              <w:right w:w="100" w:type="nil"/>
            </w:tcMar>
          </w:tcPr>
          <w:p w14:paraId="21C3270B" w14:textId="77777777" w:rsidR="000C7635" w:rsidRDefault="000C7635">
            <w:pPr>
              <w:autoSpaceDE w:val="0"/>
              <w:autoSpaceDN w:val="0"/>
              <w:adjustRightInd w:val="0"/>
              <w:spacing w:before="91" w:after="0" w:line="240" w:lineRule="auto"/>
              <w:ind w:right="-387"/>
              <w:rPr>
                <w:rFonts w:ascii="Arial Narrow" w:hAnsi="Arial Narrow" w:cs="Arial Narrow"/>
                <w:sz w:val="24"/>
                <w:szCs w:val="24"/>
                <w:lang w:val="en-GB"/>
              </w:rPr>
            </w:pPr>
            <w:r>
              <w:rPr>
                <w:rFonts w:ascii="Arial Narrow" w:hAnsi="Arial Narrow" w:cs="Arial Narrow"/>
                <w:sz w:val="24"/>
                <w:szCs w:val="24"/>
                <w:lang w:val="en-GB"/>
              </w:rPr>
              <w:t xml:space="preserve">Overall purpose of the role and relationship to the aim of the organisation. Why and in which context this job exists, </w:t>
            </w:r>
            <w:proofErr w:type="gramStart"/>
            <w:r>
              <w:rPr>
                <w:rFonts w:ascii="Arial Narrow" w:hAnsi="Arial Narrow" w:cs="Arial Narrow"/>
                <w:sz w:val="24"/>
                <w:szCs w:val="24"/>
                <w:lang w:val="en-GB"/>
              </w:rPr>
              <w:t>e.g.</w:t>
            </w:r>
            <w:proofErr w:type="gramEnd"/>
            <w:r>
              <w:rPr>
                <w:rFonts w:ascii="Arial Narrow" w:hAnsi="Arial Narrow" w:cs="Arial Narrow"/>
                <w:sz w:val="24"/>
                <w:szCs w:val="24"/>
                <w:lang w:val="en-GB"/>
              </w:rPr>
              <w:t xml:space="preserve"> ‘to provide administrative and secretarial support to six sales executives who work remotely in regional areas around Ireland’</w:t>
            </w:r>
          </w:p>
          <w:p w14:paraId="56BD8A2A" w14:textId="77777777" w:rsidR="000C7635" w:rsidRDefault="000C7635">
            <w:pPr>
              <w:autoSpaceDE w:val="0"/>
              <w:autoSpaceDN w:val="0"/>
              <w:adjustRightInd w:val="0"/>
              <w:spacing w:before="91" w:after="0" w:line="240" w:lineRule="auto"/>
              <w:ind w:right="-387"/>
              <w:rPr>
                <w:rFonts w:ascii="Arial Narrow" w:hAnsi="Arial Narrow" w:cs="Arial Narrow"/>
                <w:sz w:val="24"/>
                <w:szCs w:val="24"/>
                <w:lang w:val="en-GB"/>
              </w:rPr>
            </w:pPr>
          </w:p>
        </w:tc>
      </w:tr>
      <w:tr w:rsidR="000C7635" w14:paraId="56F2B55C" w14:textId="77777777">
        <w:tblPrEx>
          <w:tblBorders>
            <w:top w:val="none" w:sz="0" w:space="0" w:color="auto"/>
          </w:tblBorders>
          <w:tblCellMar>
            <w:top w:w="0" w:type="dxa"/>
            <w:bottom w:w="0" w:type="dxa"/>
          </w:tblCellMar>
        </w:tblPrEx>
        <w:tc>
          <w:tcPr>
            <w:tcW w:w="3510" w:type="dxa"/>
            <w:tcBorders>
              <w:top w:val="single" w:sz="4" w:space="0" w:color="BFBFBF"/>
              <w:bottom w:val="single" w:sz="4" w:space="0" w:color="BFBFBF"/>
              <w:right w:val="single" w:sz="4" w:space="0" w:color="BFBFBF"/>
            </w:tcBorders>
            <w:tcMar>
              <w:top w:w="100" w:type="nil"/>
              <w:right w:w="100" w:type="nil"/>
            </w:tcMar>
          </w:tcPr>
          <w:p w14:paraId="4B9D5491" w14:textId="77777777" w:rsidR="000C7635" w:rsidRDefault="000C7635">
            <w:pPr>
              <w:autoSpaceDE w:val="0"/>
              <w:autoSpaceDN w:val="0"/>
              <w:adjustRightInd w:val="0"/>
              <w:spacing w:before="110" w:after="0" w:line="240" w:lineRule="auto"/>
              <w:ind w:right="-387"/>
              <w:rPr>
                <w:rFonts w:ascii="Helvetica" w:hAnsi="Helvetica" w:cs="Helvetica"/>
                <w:sz w:val="24"/>
                <w:szCs w:val="24"/>
                <w:lang w:val="en-GB"/>
              </w:rPr>
            </w:pPr>
            <w:r>
              <w:rPr>
                <w:rFonts w:ascii="Arial Narrow" w:hAnsi="Arial Narrow" w:cs="Arial Narrow"/>
                <w:b/>
                <w:bCs/>
                <w:sz w:val="24"/>
                <w:szCs w:val="24"/>
                <w:lang w:val="en-GB"/>
              </w:rPr>
              <w:t>Tasks &amp; Responsibilities</w:t>
            </w:r>
          </w:p>
        </w:tc>
        <w:tc>
          <w:tcPr>
            <w:tcW w:w="5733" w:type="dxa"/>
            <w:tcBorders>
              <w:top w:val="single" w:sz="4" w:space="0" w:color="BFBFBF"/>
              <w:left w:val="single" w:sz="4" w:space="0" w:color="BFBFBF"/>
              <w:bottom w:val="single" w:sz="4" w:space="0" w:color="BFBFBF"/>
            </w:tcBorders>
            <w:tcMar>
              <w:top w:w="100" w:type="nil"/>
              <w:right w:w="100" w:type="nil"/>
            </w:tcMar>
          </w:tcPr>
          <w:p w14:paraId="6DC2295F" w14:textId="77777777" w:rsidR="000C7635" w:rsidRDefault="000C7635">
            <w:pPr>
              <w:autoSpaceDE w:val="0"/>
              <w:autoSpaceDN w:val="0"/>
              <w:adjustRightInd w:val="0"/>
              <w:spacing w:before="91" w:after="0" w:line="240" w:lineRule="auto"/>
              <w:ind w:right="-387"/>
              <w:rPr>
                <w:rFonts w:ascii="Arial Narrow" w:hAnsi="Arial Narrow" w:cs="Arial Narrow"/>
                <w:sz w:val="24"/>
                <w:szCs w:val="24"/>
                <w:lang w:val="en-GB"/>
              </w:rPr>
            </w:pPr>
            <w:r>
              <w:rPr>
                <w:rFonts w:ascii="Arial Narrow" w:hAnsi="Arial Narrow" w:cs="Arial Narrow"/>
                <w:sz w:val="24"/>
                <w:szCs w:val="24"/>
                <w:lang w:val="en-GB"/>
              </w:rPr>
              <w:t xml:space="preserve">List main tasks the job holder will be required to perform (as many as you can think of). </w:t>
            </w:r>
          </w:p>
          <w:p w14:paraId="4CBA1487" w14:textId="77777777" w:rsidR="000C7635" w:rsidRDefault="000C7635">
            <w:pPr>
              <w:autoSpaceDE w:val="0"/>
              <w:autoSpaceDN w:val="0"/>
              <w:adjustRightInd w:val="0"/>
              <w:spacing w:before="91" w:after="0" w:line="240" w:lineRule="auto"/>
              <w:ind w:right="-387"/>
              <w:rPr>
                <w:rFonts w:ascii="Arial Narrow" w:hAnsi="Arial Narrow" w:cs="Arial Narrow"/>
                <w:sz w:val="24"/>
                <w:szCs w:val="24"/>
                <w:lang w:val="en-GB"/>
              </w:rPr>
            </w:pPr>
            <w:r>
              <w:rPr>
                <w:rFonts w:ascii="Arial Narrow" w:hAnsi="Arial Narrow" w:cs="Arial Narrow"/>
                <w:sz w:val="24"/>
                <w:szCs w:val="24"/>
                <w:lang w:val="en-GB"/>
              </w:rPr>
              <w:t>Also highlight any Occasional tasks or Secondary duties.</w:t>
            </w:r>
          </w:p>
          <w:p w14:paraId="19B251FE" w14:textId="77777777" w:rsidR="000C7635" w:rsidRDefault="000C7635">
            <w:pPr>
              <w:autoSpaceDE w:val="0"/>
              <w:autoSpaceDN w:val="0"/>
              <w:adjustRightInd w:val="0"/>
              <w:spacing w:before="100" w:after="100" w:line="240" w:lineRule="auto"/>
              <w:ind w:right="-387"/>
              <w:rPr>
                <w:rFonts w:ascii="Arial Narrow" w:hAnsi="Arial Narrow" w:cs="Arial Narrow"/>
                <w:sz w:val="24"/>
                <w:szCs w:val="24"/>
                <w:lang w:val="en-GB"/>
              </w:rPr>
            </w:pPr>
            <w:r>
              <w:rPr>
                <w:rFonts w:ascii="Arial Narrow" w:hAnsi="Arial Narrow" w:cs="Arial Narrow"/>
                <w:sz w:val="24"/>
                <w:szCs w:val="24"/>
                <w:lang w:val="en-GB"/>
              </w:rPr>
              <w:t xml:space="preserve">Position of job in organisational structure (To whom </w:t>
            </w:r>
            <w:proofErr w:type="gramStart"/>
            <w:r>
              <w:rPr>
                <w:rFonts w:ascii="Arial Narrow" w:hAnsi="Arial Narrow" w:cs="Arial Narrow"/>
                <w:sz w:val="24"/>
                <w:szCs w:val="24"/>
                <w:lang w:val="en-GB"/>
              </w:rPr>
              <w:t>job-holder</w:t>
            </w:r>
            <w:proofErr w:type="gramEnd"/>
            <w:r>
              <w:rPr>
                <w:rFonts w:ascii="Arial Narrow" w:hAnsi="Arial Narrow" w:cs="Arial Narrow"/>
                <w:sz w:val="24"/>
                <w:szCs w:val="24"/>
                <w:lang w:val="en-GB"/>
              </w:rPr>
              <w:t xml:space="preserve"> is accountable) Also any. Subordinate staff they have (i.e.: people who report into them) </w:t>
            </w:r>
          </w:p>
          <w:p w14:paraId="690033AB" w14:textId="77777777" w:rsidR="000C7635" w:rsidRDefault="000C7635">
            <w:pPr>
              <w:autoSpaceDE w:val="0"/>
              <w:autoSpaceDN w:val="0"/>
              <w:adjustRightInd w:val="0"/>
              <w:spacing w:before="100" w:after="100" w:line="240" w:lineRule="auto"/>
              <w:ind w:right="-387"/>
              <w:rPr>
                <w:rFonts w:ascii="Arial Narrow" w:hAnsi="Arial Narrow" w:cs="Arial Narrow"/>
                <w:sz w:val="24"/>
                <w:szCs w:val="24"/>
                <w:lang w:val="en-GB"/>
              </w:rPr>
            </w:pPr>
            <w:r>
              <w:rPr>
                <w:rFonts w:ascii="Arial Narrow" w:hAnsi="Arial Narrow" w:cs="Arial Narrow"/>
                <w:sz w:val="24"/>
                <w:szCs w:val="24"/>
                <w:lang w:val="en-GB"/>
              </w:rPr>
              <w:t xml:space="preserve">Also list other responsibilities of the </w:t>
            </w:r>
            <w:proofErr w:type="gramStart"/>
            <w:r>
              <w:rPr>
                <w:rFonts w:ascii="Arial Narrow" w:hAnsi="Arial Narrow" w:cs="Arial Narrow"/>
                <w:sz w:val="24"/>
                <w:szCs w:val="24"/>
                <w:lang w:val="en-GB"/>
              </w:rPr>
              <w:t>job-holder</w:t>
            </w:r>
            <w:proofErr w:type="gramEnd"/>
            <w:r>
              <w:rPr>
                <w:rFonts w:ascii="Arial Narrow" w:hAnsi="Arial Narrow" w:cs="Arial Narrow"/>
                <w:sz w:val="24"/>
                <w:szCs w:val="24"/>
                <w:lang w:val="en-GB"/>
              </w:rPr>
              <w:t xml:space="preserve">. E.g.: finance/ budgets, equipment etc </w:t>
            </w:r>
          </w:p>
          <w:p w14:paraId="47CB2261" w14:textId="77777777" w:rsidR="000C7635" w:rsidRDefault="000C7635">
            <w:pPr>
              <w:autoSpaceDE w:val="0"/>
              <w:autoSpaceDN w:val="0"/>
              <w:adjustRightInd w:val="0"/>
              <w:spacing w:before="100" w:after="100" w:line="240" w:lineRule="auto"/>
              <w:ind w:right="-387"/>
              <w:rPr>
                <w:rFonts w:ascii="Arial Narrow" w:hAnsi="Arial Narrow" w:cs="Arial Narrow"/>
                <w:sz w:val="24"/>
                <w:szCs w:val="24"/>
                <w:lang w:val="en-GB"/>
              </w:rPr>
            </w:pPr>
          </w:p>
        </w:tc>
      </w:tr>
      <w:tr w:rsidR="000C7635" w14:paraId="285D1105" w14:textId="77777777">
        <w:tblPrEx>
          <w:tblBorders>
            <w:top w:val="none" w:sz="0" w:space="0" w:color="auto"/>
          </w:tblBorders>
          <w:tblCellMar>
            <w:top w:w="0" w:type="dxa"/>
            <w:bottom w:w="0" w:type="dxa"/>
          </w:tblCellMar>
        </w:tblPrEx>
        <w:tc>
          <w:tcPr>
            <w:tcW w:w="3510" w:type="dxa"/>
            <w:tcBorders>
              <w:top w:val="single" w:sz="4" w:space="0" w:color="BFBFBF"/>
              <w:bottom w:val="single" w:sz="4" w:space="0" w:color="BFBFBF"/>
              <w:right w:val="single" w:sz="4" w:space="0" w:color="BFBFBF"/>
            </w:tcBorders>
            <w:tcMar>
              <w:top w:w="100" w:type="nil"/>
              <w:right w:w="100" w:type="nil"/>
            </w:tcMar>
          </w:tcPr>
          <w:p w14:paraId="38246742" w14:textId="77777777" w:rsidR="000C7635" w:rsidRDefault="000C7635">
            <w:pPr>
              <w:autoSpaceDE w:val="0"/>
              <w:autoSpaceDN w:val="0"/>
              <w:adjustRightInd w:val="0"/>
              <w:spacing w:before="110" w:after="0" w:line="240" w:lineRule="auto"/>
              <w:ind w:right="-387"/>
              <w:rPr>
                <w:rFonts w:ascii="Helvetica" w:hAnsi="Helvetica" w:cs="Helvetica"/>
                <w:sz w:val="24"/>
                <w:szCs w:val="24"/>
                <w:lang w:val="en-GB"/>
              </w:rPr>
            </w:pPr>
            <w:r>
              <w:rPr>
                <w:rFonts w:ascii="Arial Narrow" w:hAnsi="Arial Narrow" w:cs="Arial Narrow"/>
                <w:b/>
                <w:bCs/>
                <w:sz w:val="24"/>
                <w:szCs w:val="24"/>
                <w:lang w:val="en-GB"/>
              </w:rPr>
              <w:t>Work environment</w:t>
            </w:r>
          </w:p>
        </w:tc>
        <w:tc>
          <w:tcPr>
            <w:tcW w:w="5733" w:type="dxa"/>
            <w:tcBorders>
              <w:top w:val="single" w:sz="4" w:space="0" w:color="BFBFBF"/>
              <w:left w:val="single" w:sz="4" w:space="0" w:color="BFBFBF"/>
              <w:bottom w:val="single" w:sz="4" w:space="0" w:color="BFBFBF"/>
            </w:tcBorders>
            <w:tcMar>
              <w:top w:w="100" w:type="nil"/>
              <w:right w:w="100" w:type="nil"/>
            </w:tcMar>
          </w:tcPr>
          <w:p w14:paraId="679A2AD6" w14:textId="77777777" w:rsidR="000C7635" w:rsidRDefault="000C7635">
            <w:pPr>
              <w:autoSpaceDE w:val="0"/>
              <w:autoSpaceDN w:val="0"/>
              <w:adjustRightInd w:val="0"/>
              <w:spacing w:before="91" w:after="0" w:line="240" w:lineRule="auto"/>
              <w:ind w:right="-387"/>
              <w:rPr>
                <w:rFonts w:ascii="Arial Narrow" w:hAnsi="Arial Narrow" w:cs="Arial Narrow"/>
                <w:sz w:val="24"/>
                <w:szCs w:val="24"/>
                <w:lang w:val="en-GB"/>
              </w:rPr>
            </w:pPr>
            <w:r>
              <w:rPr>
                <w:rFonts w:ascii="Arial Narrow" w:hAnsi="Arial Narrow" w:cs="Arial Narrow"/>
                <w:sz w:val="24"/>
                <w:szCs w:val="24"/>
                <w:lang w:val="en-GB"/>
              </w:rPr>
              <w:t xml:space="preserve">Features of the work environment that should be highlighted </w:t>
            </w:r>
            <w:proofErr w:type="gramStart"/>
            <w:r>
              <w:rPr>
                <w:rFonts w:ascii="Arial Narrow" w:hAnsi="Arial Narrow" w:cs="Arial Narrow"/>
                <w:sz w:val="24"/>
                <w:szCs w:val="24"/>
                <w:lang w:val="en-GB"/>
              </w:rPr>
              <w:t>e.g.</w:t>
            </w:r>
            <w:proofErr w:type="gramEnd"/>
            <w:r>
              <w:rPr>
                <w:rFonts w:ascii="Arial Narrow" w:hAnsi="Arial Narrow" w:cs="Arial Narrow"/>
                <w:sz w:val="24"/>
                <w:szCs w:val="24"/>
                <w:lang w:val="en-GB"/>
              </w:rPr>
              <w:t xml:space="preserve"> static, mobile, outdoor, office based, hazardous etc.</w:t>
            </w:r>
          </w:p>
          <w:p w14:paraId="206A481C" w14:textId="77777777" w:rsidR="000C7635" w:rsidRDefault="000C7635">
            <w:pPr>
              <w:autoSpaceDE w:val="0"/>
              <w:autoSpaceDN w:val="0"/>
              <w:adjustRightInd w:val="0"/>
              <w:spacing w:before="91" w:after="0" w:line="240" w:lineRule="auto"/>
              <w:ind w:right="-387"/>
              <w:rPr>
                <w:rFonts w:ascii="Arial Narrow" w:hAnsi="Arial Narrow" w:cs="Arial Narrow"/>
                <w:sz w:val="24"/>
                <w:szCs w:val="24"/>
                <w:lang w:val="en-GB"/>
              </w:rPr>
            </w:pPr>
            <w:r>
              <w:rPr>
                <w:rFonts w:ascii="Arial Narrow" w:hAnsi="Arial Narrow" w:cs="Arial Narrow"/>
                <w:sz w:val="24"/>
                <w:szCs w:val="24"/>
                <w:lang w:val="en-GB"/>
              </w:rPr>
              <w:t>What contact job holder will have with others e.g.: external clients, other departments, members of the public etc</w:t>
            </w:r>
          </w:p>
        </w:tc>
      </w:tr>
      <w:tr w:rsidR="000C7635" w14:paraId="6EE448F7" w14:textId="77777777">
        <w:tblPrEx>
          <w:tblBorders>
            <w:top w:val="none" w:sz="0" w:space="0" w:color="auto"/>
          </w:tblBorders>
          <w:tblCellMar>
            <w:top w:w="0" w:type="dxa"/>
            <w:bottom w:w="0" w:type="dxa"/>
          </w:tblCellMar>
        </w:tblPrEx>
        <w:tc>
          <w:tcPr>
            <w:tcW w:w="3510" w:type="dxa"/>
            <w:tcBorders>
              <w:top w:val="single" w:sz="4" w:space="0" w:color="BFBFBF"/>
              <w:bottom w:val="single" w:sz="4" w:space="0" w:color="BFBFBF"/>
              <w:right w:val="single" w:sz="4" w:space="0" w:color="BFBFBF"/>
            </w:tcBorders>
            <w:tcMar>
              <w:top w:w="100" w:type="nil"/>
              <w:right w:w="100" w:type="nil"/>
            </w:tcMar>
          </w:tcPr>
          <w:p w14:paraId="1562C529" w14:textId="77777777" w:rsidR="000C7635" w:rsidRDefault="000C7635">
            <w:pPr>
              <w:autoSpaceDE w:val="0"/>
              <w:autoSpaceDN w:val="0"/>
              <w:adjustRightInd w:val="0"/>
              <w:spacing w:before="110" w:after="0" w:line="240" w:lineRule="auto"/>
              <w:ind w:right="-387"/>
              <w:rPr>
                <w:rFonts w:ascii="Arial Narrow" w:hAnsi="Arial Narrow" w:cs="Arial Narrow"/>
                <w:b/>
                <w:bCs/>
                <w:sz w:val="24"/>
                <w:szCs w:val="24"/>
                <w:lang w:val="en-GB"/>
              </w:rPr>
            </w:pPr>
            <w:r>
              <w:rPr>
                <w:rFonts w:ascii="Arial Narrow" w:hAnsi="Arial Narrow" w:cs="Arial Narrow"/>
                <w:b/>
                <w:bCs/>
                <w:sz w:val="24"/>
                <w:szCs w:val="24"/>
                <w:lang w:val="en-GB"/>
              </w:rPr>
              <w:t>Training and education</w:t>
            </w:r>
          </w:p>
        </w:tc>
        <w:tc>
          <w:tcPr>
            <w:tcW w:w="5733" w:type="dxa"/>
            <w:tcBorders>
              <w:top w:val="single" w:sz="4" w:space="0" w:color="BFBFBF"/>
              <w:left w:val="single" w:sz="4" w:space="0" w:color="BFBFBF"/>
              <w:bottom w:val="single" w:sz="4" w:space="0" w:color="BFBFBF"/>
            </w:tcBorders>
            <w:tcMar>
              <w:top w:w="100" w:type="nil"/>
              <w:right w:w="100" w:type="nil"/>
            </w:tcMar>
          </w:tcPr>
          <w:p w14:paraId="09326F4B" w14:textId="77777777" w:rsidR="000C7635" w:rsidRDefault="000C7635">
            <w:pPr>
              <w:autoSpaceDE w:val="0"/>
              <w:autoSpaceDN w:val="0"/>
              <w:adjustRightInd w:val="0"/>
              <w:spacing w:before="91" w:after="0" w:line="240" w:lineRule="auto"/>
              <w:ind w:right="-387"/>
              <w:rPr>
                <w:rFonts w:ascii="Arial Narrow" w:hAnsi="Arial Narrow" w:cs="Arial Narrow"/>
                <w:sz w:val="24"/>
                <w:szCs w:val="24"/>
                <w:lang w:val="en-GB"/>
              </w:rPr>
            </w:pPr>
            <w:r>
              <w:rPr>
                <w:rFonts w:ascii="Arial Narrow" w:hAnsi="Arial Narrow" w:cs="Arial Narrow"/>
                <w:sz w:val="24"/>
                <w:szCs w:val="24"/>
                <w:lang w:val="en-GB"/>
              </w:rPr>
              <w:t xml:space="preserve">Training that’s required for </w:t>
            </w:r>
            <w:proofErr w:type="gramStart"/>
            <w:r>
              <w:rPr>
                <w:rFonts w:ascii="Arial Narrow" w:hAnsi="Arial Narrow" w:cs="Arial Narrow"/>
                <w:sz w:val="24"/>
                <w:szCs w:val="24"/>
                <w:lang w:val="en-GB"/>
              </w:rPr>
              <w:t>job-holder</w:t>
            </w:r>
            <w:proofErr w:type="gramEnd"/>
            <w:r>
              <w:rPr>
                <w:rFonts w:ascii="Arial Narrow" w:hAnsi="Arial Narrow" w:cs="Arial Narrow"/>
                <w:sz w:val="24"/>
                <w:szCs w:val="24"/>
                <w:lang w:val="en-GB"/>
              </w:rPr>
              <w:t xml:space="preserve">. Educational courses or qualifications normally associated with the job which you expect the job holder to undertake. (Could also list on the job training that will be </w:t>
            </w:r>
            <w:proofErr w:type="gramStart"/>
            <w:r>
              <w:rPr>
                <w:rFonts w:ascii="Arial Narrow" w:hAnsi="Arial Narrow" w:cs="Arial Narrow"/>
                <w:sz w:val="24"/>
                <w:szCs w:val="24"/>
                <w:lang w:val="en-GB"/>
              </w:rPr>
              <w:t>required )</w:t>
            </w:r>
            <w:proofErr w:type="gramEnd"/>
          </w:p>
        </w:tc>
      </w:tr>
      <w:tr w:rsidR="000C7635" w14:paraId="39E40468" w14:textId="77777777">
        <w:tblPrEx>
          <w:tblBorders>
            <w:top w:val="none" w:sz="0" w:space="0" w:color="auto"/>
          </w:tblBorders>
          <w:tblCellMar>
            <w:top w:w="0" w:type="dxa"/>
            <w:bottom w:w="0" w:type="dxa"/>
          </w:tblCellMar>
        </w:tblPrEx>
        <w:tc>
          <w:tcPr>
            <w:tcW w:w="3510" w:type="dxa"/>
            <w:tcBorders>
              <w:top w:val="single" w:sz="4" w:space="0" w:color="BFBFBF"/>
              <w:bottom w:val="single" w:sz="4" w:space="0" w:color="BFBFBF"/>
              <w:right w:val="single" w:sz="4" w:space="0" w:color="BFBFBF"/>
            </w:tcBorders>
            <w:tcMar>
              <w:top w:w="100" w:type="nil"/>
              <w:right w:w="100" w:type="nil"/>
            </w:tcMar>
          </w:tcPr>
          <w:p w14:paraId="46D018D3" w14:textId="77777777" w:rsidR="000C7635" w:rsidRDefault="000C7635">
            <w:pPr>
              <w:autoSpaceDE w:val="0"/>
              <w:autoSpaceDN w:val="0"/>
              <w:adjustRightInd w:val="0"/>
              <w:spacing w:before="110" w:after="0" w:line="240" w:lineRule="auto"/>
              <w:ind w:right="-387"/>
              <w:rPr>
                <w:rFonts w:ascii="Arial Narrow" w:hAnsi="Arial Narrow" w:cs="Arial Narrow"/>
                <w:b/>
                <w:bCs/>
                <w:sz w:val="24"/>
                <w:szCs w:val="24"/>
                <w:lang w:val="en-GB"/>
              </w:rPr>
            </w:pPr>
            <w:r>
              <w:rPr>
                <w:rFonts w:ascii="Arial Narrow" w:hAnsi="Arial Narrow" w:cs="Arial Narrow"/>
                <w:b/>
                <w:bCs/>
                <w:sz w:val="24"/>
                <w:szCs w:val="24"/>
                <w:lang w:val="en-GB"/>
              </w:rPr>
              <w:t>Conditions of employment</w:t>
            </w:r>
          </w:p>
        </w:tc>
        <w:tc>
          <w:tcPr>
            <w:tcW w:w="5733" w:type="dxa"/>
            <w:tcBorders>
              <w:top w:val="single" w:sz="4" w:space="0" w:color="BFBFBF"/>
              <w:left w:val="single" w:sz="4" w:space="0" w:color="BFBFBF"/>
              <w:bottom w:val="single" w:sz="4" w:space="0" w:color="BFBFBF"/>
            </w:tcBorders>
            <w:tcMar>
              <w:top w:w="100" w:type="nil"/>
              <w:right w:w="100" w:type="nil"/>
            </w:tcMar>
          </w:tcPr>
          <w:p w14:paraId="3855427A" w14:textId="77777777" w:rsidR="000C7635" w:rsidRDefault="000C7635">
            <w:pPr>
              <w:autoSpaceDE w:val="0"/>
              <w:autoSpaceDN w:val="0"/>
              <w:adjustRightInd w:val="0"/>
              <w:spacing w:before="91" w:after="0" w:line="240" w:lineRule="auto"/>
              <w:ind w:right="-387"/>
              <w:rPr>
                <w:rFonts w:ascii="Arial Narrow" w:hAnsi="Arial Narrow" w:cs="Arial Narrow"/>
                <w:sz w:val="24"/>
                <w:szCs w:val="24"/>
                <w:lang w:val="en-GB"/>
              </w:rPr>
            </w:pPr>
            <w:r>
              <w:rPr>
                <w:rFonts w:ascii="Arial Narrow" w:hAnsi="Arial Narrow" w:cs="Arial Narrow"/>
                <w:sz w:val="24"/>
                <w:szCs w:val="24"/>
                <w:lang w:val="en-GB"/>
              </w:rPr>
              <w:t>Salary, benefits, etc. Hours of work.</w:t>
            </w:r>
          </w:p>
        </w:tc>
      </w:tr>
      <w:tr w:rsidR="000C7635" w14:paraId="39ED8020" w14:textId="77777777">
        <w:tblPrEx>
          <w:tblBorders>
            <w:top w:val="none" w:sz="0" w:space="0" w:color="auto"/>
            <w:bottom w:val="single" w:sz="4" w:space="0" w:color="BFBFBF"/>
          </w:tblBorders>
          <w:tblCellMar>
            <w:top w:w="0" w:type="dxa"/>
            <w:bottom w:w="0" w:type="dxa"/>
          </w:tblCellMar>
        </w:tblPrEx>
        <w:tc>
          <w:tcPr>
            <w:tcW w:w="3510" w:type="dxa"/>
            <w:tcBorders>
              <w:top w:val="single" w:sz="4" w:space="0" w:color="BFBFBF"/>
              <w:bottom w:val="single" w:sz="4" w:space="0" w:color="BFBFBF"/>
              <w:right w:val="single" w:sz="4" w:space="0" w:color="BFBFBF"/>
            </w:tcBorders>
            <w:tcMar>
              <w:top w:w="100" w:type="nil"/>
              <w:right w:w="100" w:type="nil"/>
            </w:tcMar>
          </w:tcPr>
          <w:p w14:paraId="7B89EB8F" w14:textId="77777777" w:rsidR="000C7635" w:rsidRDefault="000C7635">
            <w:pPr>
              <w:autoSpaceDE w:val="0"/>
              <w:autoSpaceDN w:val="0"/>
              <w:adjustRightInd w:val="0"/>
              <w:spacing w:before="110" w:after="0" w:line="240" w:lineRule="auto"/>
              <w:ind w:right="-387"/>
              <w:rPr>
                <w:rFonts w:ascii="Arial Narrow" w:hAnsi="Arial Narrow" w:cs="Arial Narrow"/>
                <w:b/>
                <w:bCs/>
                <w:sz w:val="24"/>
                <w:szCs w:val="24"/>
                <w:lang w:val="en-GB"/>
              </w:rPr>
            </w:pPr>
            <w:r>
              <w:rPr>
                <w:rFonts w:ascii="Arial Narrow" w:hAnsi="Arial Narrow" w:cs="Arial Narrow"/>
                <w:b/>
                <w:bCs/>
                <w:sz w:val="24"/>
                <w:szCs w:val="24"/>
                <w:lang w:val="en-GB"/>
              </w:rPr>
              <w:lastRenderedPageBreak/>
              <w:t>Job circumstances</w:t>
            </w:r>
          </w:p>
        </w:tc>
        <w:tc>
          <w:tcPr>
            <w:tcW w:w="5733" w:type="dxa"/>
            <w:tcBorders>
              <w:top w:val="single" w:sz="4" w:space="0" w:color="BFBFBF"/>
              <w:left w:val="single" w:sz="4" w:space="0" w:color="BFBFBF"/>
              <w:bottom w:val="single" w:sz="4" w:space="0" w:color="BFBFBF"/>
            </w:tcBorders>
            <w:tcMar>
              <w:top w:w="100" w:type="nil"/>
              <w:right w:w="100" w:type="nil"/>
            </w:tcMar>
          </w:tcPr>
          <w:p w14:paraId="751ECEB9" w14:textId="77777777" w:rsidR="000C7635" w:rsidRDefault="000C7635">
            <w:pPr>
              <w:autoSpaceDE w:val="0"/>
              <w:autoSpaceDN w:val="0"/>
              <w:adjustRightInd w:val="0"/>
              <w:spacing w:before="91" w:after="0" w:line="240" w:lineRule="auto"/>
              <w:ind w:right="-387"/>
              <w:rPr>
                <w:rFonts w:ascii="Arial Narrow" w:hAnsi="Arial Narrow" w:cs="Arial Narrow"/>
                <w:sz w:val="24"/>
                <w:szCs w:val="24"/>
                <w:lang w:val="en-GB"/>
              </w:rPr>
            </w:pPr>
            <w:r>
              <w:rPr>
                <w:rFonts w:ascii="Arial Narrow" w:hAnsi="Arial Narrow" w:cs="Arial Narrow"/>
                <w:sz w:val="24"/>
                <w:szCs w:val="24"/>
                <w:lang w:val="en-GB"/>
              </w:rPr>
              <w:t>Any unusual aspects of job commonly accepted as pleasant/unpleasant/easy/demanding, etc. E.g.: requirement to work overtime or weekends as needed</w:t>
            </w:r>
          </w:p>
        </w:tc>
      </w:tr>
    </w:tbl>
    <w:p w14:paraId="0F656D09" w14:textId="24ABEF86" w:rsidR="00A97627" w:rsidRPr="00A97627" w:rsidRDefault="000C7635" w:rsidP="000C7635">
      <w:pPr>
        <w:autoSpaceDE w:val="0"/>
        <w:autoSpaceDN w:val="0"/>
        <w:adjustRightInd w:val="0"/>
        <w:spacing w:before="100" w:after="100" w:line="240" w:lineRule="auto"/>
        <w:ind w:right="-387"/>
        <w:rPr>
          <w:rFonts w:ascii="Verdana" w:hAnsi="Verdana" w:cs="Verdana"/>
          <w:sz w:val="20"/>
          <w:szCs w:val="20"/>
          <w:lang w:val="en-GB"/>
        </w:rPr>
      </w:pPr>
      <w:r>
        <w:rPr>
          <w:rFonts w:ascii="Verdana" w:hAnsi="Verdana" w:cs="Verdana"/>
          <w:sz w:val="20"/>
          <w:szCs w:val="20"/>
          <w:lang w:val="en-GB"/>
        </w:rPr>
        <w:t> </w:t>
      </w:r>
      <w:r w:rsidRPr="000C7635">
        <w:rPr>
          <w:rFonts w:ascii="Verdana" w:hAnsi="Verdana" w:cs="Verdana"/>
          <w:sz w:val="20"/>
          <w:szCs w:val="20"/>
          <w:lang w:val="en-GB"/>
        </w:rPr>
        <w:drawing>
          <wp:inline distT="0" distB="0" distL="0" distR="0" wp14:anchorId="31089F8E" wp14:editId="77D80095">
            <wp:extent cx="5731510" cy="8114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8114665"/>
                    </a:xfrm>
                    <a:prstGeom prst="rect">
                      <a:avLst/>
                    </a:prstGeom>
                  </pic:spPr>
                </pic:pic>
              </a:graphicData>
            </a:graphic>
          </wp:inline>
        </w:drawing>
      </w:r>
    </w:p>
    <w:p w14:paraId="51CB0F2D" w14:textId="77777777" w:rsidR="00A97627" w:rsidRDefault="00A97627" w:rsidP="000C7635">
      <w:pPr>
        <w:autoSpaceDE w:val="0"/>
        <w:autoSpaceDN w:val="0"/>
        <w:adjustRightInd w:val="0"/>
        <w:spacing w:before="100" w:after="100" w:line="240" w:lineRule="auto"/>
        <w:ind w:right="-387"/>
        <w:rPr>
          <w:rFonts w:ascii="Verdana" w:hAnsi="Verdana" w:cs="Verdana"/>
          <w:b/>
          <w:bCs/>
          <w:sz w:val="20"/>
          <w:szCs w:val="20"/>
          <w:highlight w:val="yellow"/>
          <w:lang w:val="en-GB"/>
        </w:rPr>
      </w:pPr>
    </w:p>
    <w:p w14:paraId="4EC556D1" w14:textId="749D615D" w:rsidR="000C7635" w:rsidRPr="000C7635" w:rsidRDefault="000C7635" w:rsidP="000C7635">
      <w:pPr>
        <w:autoSpaceDE w:val="0"/>
        <w:autoSpaceDN w:val="0"/>
        <w:adjustRightInd w:val="0"/>
        <w:spacing w:before="100" w:after="100" w:line="240" w:lineRule="auto"/>
        <w:ind w:right="-387"/>
        <w:rPr>
          <w:rFonts w:ascii="Verdana" w:hAnsi="Verdana" w:cs="Verdana"/>
          <w:b/>
          <w:bCs/>
          <w:sz w:val="20"/>
          <w:szCs w:val="20"/>
          <w:lang w:val="en-GB"/>
        </w:rPr>
      </w:pPr>
      <w:r w:rsidRPr="000C7635">
        <w:rPr>
          <w:rFonts w:ascii="Verdana" w:hAnsi="Verdana" w:cs="Verdana"/>
          <w:b/>
          <w:bCs/>
          <w:sz w:val="20"/>
          <w:szCs w:val="20"/>
          <w:highlight w:val="yellow"/>
          <w:lang w:val="en-GB"/>
        </w:rPr>
        <w:t>Job Spec (THIS LAYOUT) NEEDS TO BE USE</w:t>
      </w:r>
      <w:r w:rsidR="00A97627">
        <w:rPr>
          <w:rFonts w:ascii="Verdana" w:hAnsi="Verdana" w:cs="Verdana"/>
          <w:b/>
          <w:bCs/>
          <w:sz w:val="20"/>
          <w:szCs w:val="20"/>
          <w:lang w:val="en-GB"/>
        </w:rPr>
        <w:t>D FOR THE ASSIGNMENT</w:t>
      </w:r>
      <w:r w:rsidRPr="000C7635">
        <w:rPr>
          <w:rFonts w:ascii="Verdana" w:hAnsi="Verdana" w:cs="Verdana"/>
          <w:b/>
          <w:bCs/>
          <w:sz w:val="20"/>
          <w:szCs w:val="20"/>
          <w:lang w:val="en-GB"/>
        </w:rPr>
        <w:t xml:space="preserve"> </w:t>
      </w:r>
    </w:p>
    <w:tbl>
      <w:tblPr>
        <w:tblStyle w:val="TableGrid"/>
        <w:tblW w:w="0" w:type="auto"/>
        <w:tblLook w:val="04A0" w:firstRow="1" w:lastRow="0" w:firstColumn="1" w:lastColumn="0" w:noHBand="0" w:noVBand="1"/>
      </w:tblPr>
      <w:tblGrid>
        <w:gridCol w:w="2038"/>
        <w:gridCol w:w="4001"/>
        <w:gridCol w:w="2977"/>
      </w:tblGrid>
      <w:tr w:rsidR="000C7635" w:rsidRPr="002F1C64" w14:paraId="6DFE8598" w14:textId="77777777" w:rsidTr="00822FF4">
        <w:tc>
          <w:tcPr>
            <w:tcW w:w="1988" w:type="dxa"/>
          </w:tcPr>
          <w:p w14:paraId="546AAB3F" w14:textId="77777777" w:rsidR="000C7635" w:rsidRDefault="000C7635" w:rsidP="00822FF4">
            <w:pPr>
              <w:rPr>
                <w:u w:val="single"/>
              </w:rPr>
            </w:pPr>
          </w:p>
        </w:tc>
        <w:tc>
          <w:tcPr>
            <w:tcW w:w="4173" w:type="dxa"/>
          </w:tcPr>
          <w:p w14:paraId="1B387904" w14:textId="77777777" w:rsidR="000C7635" w:rsidRPr="002F1C64" w:rsidRDefault="000C7635" w:rsidP="00822FF4">
            <w:pPr>
              <w:rPr>
                <w:sz w:val="28"/>
                <w:szCs w:val="28"/>
                <w:u w:val="single"/>
              </w:rPr>
            </w:pPr>
            <w:r>
              <w:rPr>
                <w:sz w:val="28"/>
                <w:szCs w:val="28"/>
                <w:u w:val="single"/>
              </w:rPr>
              <w:t>Es</w:t>
            </w:r>
            <w:r w:rsidRPr="002F1C64">
              <w:rPr>
                <w:sz w:val="28"/>
                <w:szCs w:val="28"/>
                <w:u w:val="single"/>
              </w:rPr>
              <w:t>sential</w:t>
            </w:r>
          </w:p>
          <w:p w14:paraId="60873BDC" w14:textId="77777777" w:rsidR="000C7635" w:rsidRPr="002F1C64" w:rsidRDefault="000C7635" w:rsidP="00822FF4">
            <w:pPr>
              <w:rPr>
                <w:sz w:val="28"/>
                <w:szCs w:val="28"/>
                <w:u w:val="single"/>
              </w:rPr>
            </w:pPr>
          </w:p>
        </w:tc>
        <w:tc>
          <w:tcPr>
            <w:tcW w:w="3081" w:type="dxa"/>
          </w:tcPr>
          <w:p w14:paraId="3F10439C" w14:textId="77777777" w:rsidR="000C7635" w:rsidRPr="002F1C64" w:rsidRDefault="000C7635" w:rsidP="00822FF4">
            <w:pPr>
              <w:rPr>
                <w:sz w:val="28"/>
                <w:szCs w:val="28"/>
                <w:u w:val="single"/>
              </w:rPr>
            </w:pPr>
            <w:r w:rsidRPr="002F1C64">
              <w:rPr>
                <w:sz w:val="28"/>
                <w:szCs w:val="28"/>
                <w:u w:val="single"/>
              </w:rPr>
              <w:t>Desirable</w:t>
            </w:r>
          </w:p>
        </w:tc>
      </w:tr>
      <w:tr w:rsidR="000C7635" w14:paraId="1D3DD6FA" w14:textId="77777777" w:rsidTr="00822FF4">
        <w:tc>
          <w:tcPr>
            <w:tcW w:w="1988" w:type="dxa"/>
          </w:tcPr>
          <w:p w14:paraId="585814D3" w14:textId="77777777" w:rsidR="000C7635" w:rsidRDefault="000C7635" w:rsidP="00822FF4">
            <w:pPr>
              <w:rPr>
                <w:b/>
                <w:u w:val="single"/>
              </w:rPr>
            </w:pPr>
            <w:r w:rsidRPr="00633CC1">
              <w:rPr>
                <w:b/>
                <w:u w:val="single"/>
              </w:rPr>
              <w:t>Qualifications</w:t>
            </w:r>
          </w:p>
          <w:p w14:paraId="4623BF30" w14:textId="77777777" w:rsidR="000C7635" w:rsidRPr="002F1C64" w:rsidRDefault="000C7635" w:rsidP="00822FF4">
            <w:r w:rsidRPr="002F1C64">
              <w:t>(Education/training)</w:t>
            </w:r>
          </w:p>
          <w:p w14:paraId="646A7ACA" w14:textId="77777777" w:rsidR="000C7635" w:rsidRDefault="000C7635" w:rsidP="00822FF4">
            <w:pPr>
              <w:rPr>
                <w:u w:val="single"/>
              </w:rPr>
            </w:pPr>
          </w:p>
        </w:tc>
        <w:tc>
          <w:tcPr>
            <w:tcW w:w="4173" w:type="dxa"/>
          </w:tcPr>
          <w:p w14:paraId="63F575DE" w14:textId="77777777" w:rsidR="000C7635" w:rsidRDefault="000C7635" w:rsidP="00822FF4"/>
          <w:p w14:paraId="5AB7A15C" w14:textId="77777777" w:rsidR="000C7635" w:rsidRDefault="000C7635" w:rsidP="00822FF4"/>
          <w:p w14:paraId="51B62CD9" w14:textId="77777777" w:rsidR="000C7635" w:rsidRDefault="000C7635" w:rsidP="00822FF4"/>
          <w:p w14:paraId="54E36649" w14:textId="77777777" w:rsidR="000C7635" w:rsidRPr="000E1D48" w:rsidRDefault="000C7635" w:rsidP="00822FF4"/>
        </w:tc>
        <w:tc>
          <w:tcPr>
            <w:tcW w:w="3081" w:type="dxa"/>
          </w:tcPr>
          <w:p w14:paraId="32D7D61D" w14:textId="77777777" w:rsidR="000C7635" w:rsidRPr="000E1D48" w:rsidRDefault="000C7635" w:rsidP="00822FF4"/>
        </w:tc>
      </w:tr>
      <w:tr w:rsidR="000C7635" w14:paraId="4C56133B" w14:textId="77777777" w:rsidTr="00822FF4">
        <w:trPr>
          <w:trHeight w:val="1725"/>
        </w:trPr>
        <w:tc>
          <w:tcPr>
            <w:tcW w:w="1988" w:type="dxa"/>
          </w:tcPr>
          <w:p w14:paraId="686CF063" w14:textId="77777777" w:rsidR="000C7635" w:rsidRDefault="000C7635" w:rsidP="00822FF4">
            <w:pPr>
              <w:rPr>
                <w:b/>
                <w:u w:val="single"/>
              </w:rPr>
            </w:pPr>
            <w:r w:rsidRPr="00633CC1">
              <w:rPr>
                <w:b/>
                <w:u w:val="single"/>
              </w:rPr>
              <w:t>Knowledge</w:t>
            </w:r>
          </w:p>
          <w:p w14:paraId="364EEF51" w14:textId="77777777" w:rsidR="000C7635" w:rsidRPr="00593738" w:rsidRDefault="000C7635" w:rsidP="00822FF4">
            <w:r w:rsidRPr="00593738">
              <w:t>(e</w:t>
            </w:r>
            <w:r>
              <w:t>.</w:t>
            </w:r>
            <w:r w:rsidRPr="00593738">
              <w:t>g</w:t>
            </w:r>
            <w:r>
              <w:t>.</w:t>
            </w:r>
            <w:r w:rsidRPr="00593738">
              <w:t xml:space="preserve">: </w:t>
            </w:r>
            <w:r>
              <w:t>sector knowledge, specific technical expertise</w:t>
            </w:r>
            <w:r w:rsidRPr="00593738">
              <w:t xml:space="preserve">) </w:t>
            </w:r>
          </w:p>
          <w:p w14:paraId="0D3FB8BE" w14:textId="77777777" w:rsidR="000C7635" w:rsidRDefault="000C7635" w:rsidP="00822FF4">
            <w:pPr>
              <w:rPr>
                <w:u w:val="single"/>
              </w:rPr>
            </w:pPr>
          </w:p>
        </w:tc>
        <w:tc>
          <w:tcPr>
            <w:tcW w:w="4173" w:type="dxa"/>
          </w:tcPr>
          <w:p w14:paraId="609EFAFB" w14:textId="77777777" w:rsidR="000C7635" w:rsidRDefault="000C7635" w:rsidP="00822FF4"/>
          <w:p w14:paraId="4E0F6498" w14:textId="77777777" w:rsidR="000C7635" w:rsidRDefault="000C7635" w:rsidP="00822FF4"/>
          <w:p w14:paraId="3F930D43" w14:textId="77777777" w:rsidR="000C7635" w:rsidRDefault="000C7635" w:rsidP="00822FF4"/>
          <w:p w14:paraId="0770885A" w14:textId="77777777" w:rsidR="000C7635" w:rsidRDefault="000C7635" w:rsidP="00822FF4"/>
          <w:p w14:paraId="032BA357" w14:textId="77777777" w:rsidR="000C7635" w:rsidRDefault="000C7635" w:rsidP="00822FF4"/>
          <w:p w14:paraId="3C25EE63" w14:textId="77777777" w:rsidR="000C7635" w:rsidRDefault="000C7635" w:rsidP="00822FF4"/>
          <w:p w14:paraId="16372522" w14:textId="77777777" w:rsidR="000C7635" w:rsidRDefault="000C7635" w:rsidP="00822FF4"/>
          <w:p w14:paraId="5C9859AC" w14:textId="77777777" w:rsidR="000C7635" w:rsidRPr="000E1D48" w:rsidRDefault="000C7635" w:rsidP="00822FF4"/>
        </w:tc>
        <w:tc>
          <w:tcPr>
            <w:tcW w:w="3081" w:type="dxa"/>
          </w:tcPr>
          <w:p w14:paraId="5BB510E5" w14:textId="77777777" w:rsidR="000C7635" w:rsidRDefault="000C7635" w:rsidP="00822FF4">
            <w:pPr>
              <w:rPr>
                <w:u w:val="single"/>
              </w:rPr>
            </w:pPr>
          </w:p>
        </w:tc>
      </w:tr>
      <w:tr w:rsidR="000C7635" w14:paraId="1B830DC2" w14:textId="77777777" w:rsidTr="00822FF4">
        <w:trPr>
          <w:trHeight w:val="4946"/>
        </w:trPr>
        <w:tc>
          <w:tcPr>
            <w:tcW w:w="1988" w:type="dxa"/>
          </w:tcPr>
          <w:p w14:paraId="1D2CA9CF" w14:textId="77777777" w:rsidR="000C7635" w:rsidRPr="00633CC1" w:rsidRDefault="000C7635" w:rsidP="00822FF4">
            <w:pPr>
              <w:rPr>
                <w:b/>
                <w:u w:val="single"/>
              </w:rPr>
            </w:pPr>
            <w:r w:rsidRPr="00633CC1">
              <w:rPr>
                <w:b/>
                <w:u w:val="single"/>
              </w:rPr>
              <w:t>Skills/competencies</w:t>
            </w:r>
          </w:p>
          <w:p w14:paraId="557B28D7" w14:textId="77777777" w:rsidR="000C7635" w:rsidRPr="00633CC1" w:rsidRDefault="000C7635" w:rsidP="00822FF4">
            <w:r w:rsidRPr="00633CC1">
              <w:t>(wo</w:t>
            </w:r>
            <w:r>
              <w:t>r</w:t>
            </w:r>
            <w:r w:rsidRPr="00633CC1">
              <w:t>k rela</w:t>
            </w:r>
            <w:r>
              <w:t>ted personal attributes e.g.: team</w:t>
            </w:r>
            <w:r w:rsidRPr="00633CC1">
              <w:t>w</w:t>
            </w:r>
            <w:r>
              <w:t>o</w:t>
            </w:r>
            <w:r w:rsidRPr="00633CC1">
              <w:t>rk, leadershi</w:t>
            </w:r>
            <w:r>
              <w:t>p, communication skills, etc</w:t>
            </w:r>
          </w:p>
        </w:tc>
        <w:tc>
          <w:tcPr>
            <w:tcW w:w="4173" w:type="dxa"/>
          </w:tcPr>
          <w:p w14:paraId="70DA943F" w14:textId="77777777" w:rsidR="000C7635" w:rsidRDefault="000C7635" w:rsidP="00822FF4"/>
          <w:p w14:paraId="0C76346B" w14:textId="77777777" w:rsidR="000C7635" w:rsidRDefault="000C7635" w:rsidP="00822FF4"/>
          <w:p w14:paraId="2DC5A658" w14:textId="77777777" w:rsidR="000C7635" w:rsidRDefault="000C7635" w:rsidP="00822FF4"/>
          <w:p w14:paraId="128B3DA9" w14:textId="77777777" w:rsidR="000C7635" w:rsidRDefault="000C7635" w:rsidP="00822FF4"/>
          <w:p w14:paraId="02C93F03" w14:textId="77777777" w:rsidR="000C7635" w:rsidRDefault="000C7635" w:rsidP="00822FF4"/>
          <w:p w14:paraId="7D82F58E" w14:textId="77777777" w:rsidR="000C7635" w:rsidRDefault="000C7635" w:rsidP="00822FF4"/>
          <w:p w14:paraId="241353E2" w14:textId="77777777" w:rsidR="000C7635" w:rsidRDefault="000C7635" w:rsidP="00822FF4"/>
          <w:p w14:paraId="1485C2EC" w14:textId="77777777" w:rsidR="000C7635" w:rsidRDefault="000C7635" w:rsidP="00822FF4"/>
          <w:p w14:paraId="6A938597" w14:textId="77777777" w:rsidR="000C7635" w:rsidRDefault="000C7635" w:rsidP="00822FF4"/>
          <w:p w14:paraId="3878D1FD" w14:textId="77777777" w:rsidR="000C7635" w:rsidRDefault="000C7635" w:rsidP="00822FF4"/>
          <w:p w14:paraId="0E1CB27A" w14:textId="77777777" w:rsidR="000C7635" w:rsidRDefault="000C7635" w:rsidP="00822FF4"/>
          <w:p w14:paraId="7DF7A472" w14:textId="77777777" w:rsidR="000C7635" w:rsidRDefault="000C7635" w:rsidP="00822FF4"/>
          <w:p w14:paraId="206C971D" w14:textId="77777777" w:rsidR="000C7635" w:rsidRDefault="000C7635" w:rsidP="00822FF4"/>
          <w:p w14:paraId="00EDE405" w14:textId="77777777" w:rsidR="000C7635" w:rsidRDefault="000C7635" w:rsidP="00822FF4"/>
          <w:p w14:paraId="415134EF" w14:textId="77777777" w:rsidR="000C7635" w:rsidRDefault="000C7635" w:rsidP="00822FF4"/>
          <w:p w14:paraId="6368999A" w14:textId="77777777" w:rsidR="000C7635" w:rsidRDefault="000C7635" w:rsidP="00822FF4"/>
          <w:p w14:paraId="3ED99A03" w14:textId="77777777" w:rsidR="000C7635" w:rsidRDefault="000C7635" w:rsidP="00822FF4"/>
          <w:p w14:paraId="3CF6429A" w14:textId="77777777" w:rsidR="000C7635" w:rsidRDefault="000C7635" w:rsidP="00822FF4"/>
          <w:p w14:paraId="4E65DBCC" w14:textId="77777777" w:rsidR="000C7635" w:rsidRDefault="000C7635" w:rsidP="00822FF4"/>
          <w:p w14:paraId="34ADF062" w14:textId="77777777" w:rsidR="000C7635" w:rsidRDefault="000C7635" w:rsidP="00822FF4"/>
          <w:p w14:paraId="0FEBC030" w14:textId="77777777" w:rsidR="000C7635" w:rsidRDefault="000C7635" w:rsidP="00822FF4"/>
          <w:p w14:paraId="6238AA15" w14:textId="77777777" w:rsidR="000C7635" w:rsidRDefault="000C7635" w:rsidP="00822FF4"/>
          <w:p w14:paraId="32E1CDC2" w14:textId="77777777" w:rsidR="000C7635" w:rsidRDefault="000C7635" w:rsidP="00822FF4"/>
          <w:p w14:paraId="1B9F550F" w14:textId="77777777" w:rsidR="000C7635" w:rsidRDefault="000C7635" w:rsidP="00822FF4"/>
          <w:p w14:paraId="4A8EE229" w14:textId="77777777" w:rsidR="000C7635" w:rsidRDefault="000C7635" w:rsidP="00822FF4"/>
          <w:p w14:paraId="66872432" w14:textId="77777777" w:rsidR="000C7635" w:rsidRPr="000E1D48" w:rsidRDefault="000C7635" w:rsidP="00822FF4"/>
        </w:tc>
        <w:tc>
          <w:tcPr>
            <w:tcW w:w="3081" w:type="dxa"/>
          </w:tcPr>
          <w:p w14:paraId="6984822E" w14:textId="77777777" w:rsidR="000C7635" w:rsidRPr="000E1D48" w:rsidRDefault="000C7635" w:rsidP="00822FF4"/>
        </w:tc>
      </w:tr>
      <w:tr w:rsidR="000C7635" w14:paraId="2B4C0B85" w14:textId="77777777" w:rsidTr="00822FF4">
        <w:trPr>
          <w:trHeight w:val="1984"/>
        </w:trPr>
        <w:tc>
          <w:tcPr>
            <w:tcW w:w="1988" w:type="dxa"/>
          </w:tcPr>
          <w:p w14:paraId="0DB3864C" w14:textId="77777777" w:rsidR="000C7635" w:rsidRPr="00C63B8D" w:rsidRDefault="000C7635" w:rsidP="00822FF4">
            <w:pPr>
              <w:rPr>
                <w:b/>
                <w:u w:val="single"/>
              </w:rPr>
            </w:pPr>
            <w:r w:rsidRPr="00C63B8D">
              <w:rPr>
                <w:b/>
                <w:u w:val="single"/>
              </w:rPr>
              <w:t>Previous Experience</w:t>
            </w:r>
          </w:p>
          <w:p w14:paraId="3B33DBA4" w14:textId="77777777" w:rsidR="000C7635" w:rsidRDefault="000C7635" w:rsidP="00822FF4">
            <w:pPr>
              <w:rPr>
                <w:u w:val="single"/>
              </w:rPr>
            </w:pPr>
          </w:p>
        </w:tc>
        <w:tc>
          <w:tcPr>
            <w:tcW w:w="4173" w:type="dxa"/>
          </w:tcPr>
          <w:p w14:paraId="4F7DE7BC" w14:textId="77777777" w:rsidR="000C7635" w:rsidRDefault="000C7635" w:rsidP="00822FF4">
            <w:pPr>
              <w:rPr>
                <w:u w:val="single"/>
              </w:rPr>
            </w:pPr>
          </w:p>
          <w:p w14:paraId="2C300A3D" w14:textId="77777777" w:rsidR="000C7635" w:rsidRDefault="000C7635" w:rsidP="00822FF4">
            <w:pPr>
              <w:rPr>
                <w:u w:val="single"/>
              </w:rPr>
            </w:pPr>
          </w:p>
          <w:p w14:paraId="4A059210" w14:textId="77777777" w:rsidR="000C7635" w:rsidRDefault="000C7635" w:rsidP="00822FF4">
            <w:pPr>
              <w:rPr>
                <w:u w:val="single"/>
              </w:rPr>
            </w:pPr>
          </w:p>
          <w:p w14:paraId="52C149BA" w14:textId="77777777" w:rsidR="000C7635" w:rsidRDefault="000C7635" w:rsidP="00822FF4">
            <w:pPr>
              <w:rPr>
                <w:u w:val="single"/>
              </w:rPr>
            </w:pPr>
          </w:p>
          <w:p w14:paraId="5C363D36" w14:textId="77777777" w:rsidR="000C7635" w:rsidRDefault="000C7635" w:rsidP="00822FF4">
            <w:pPr>
              <w:rPr>
                <w:u w:val="single"/>
              </w:rPr>
            </w:pPr>
          </w:p>
          <w:p w14:paraId="27D715E3" w14:textId="77777777" w:rsidR="000C7635" w:rsidRDefault="000C7635" w:rsidP="00822FF4">
            <w:pPr>
              <w:rPr>
                <w:u w:val="single"/>
              </w:rPr>
            </w:pPr>
          </w:p>
          <w:p w14:paraId="016F7412" w14:textId="77777777" w:rsidR="000C7635" w:rsidRDefault="000C7635" w:rsidP="00822FF4">
            <w:pPr>
              <w:rPr>
                <w:u w:val="single"/>
              </w:rPr>
            </w:pPr>
          </w:p>
        </w:tc>
        <w:tc>
          <w:tcPr>
            <w:tcW w:w="3081" w:type="dxa"/>
          </w:tcPr>
          <w:p w14:paraId="2BC47869" w14:textId="77777777" w:rsidR="000C7635" w:rsidRPr="000E1D48" w:rsidRDefault="000C7635" w:rsidP="00822FF4"/>
        </w:tc>
      </w:tr>
    </w:tbl>
    <w:p w14:paraId="71A97D15" w14:textId="051830FF" w:rsidR="000C7635" w:rsidRDefault="000C7635" w:rsidP="000C7635">
      <w:pPr>
        <w:autoSpaceDE w:val="0"/>
        <w:autoSpaceDN w:val="0"/>
        <w:adjustRightInd w:val="0"/>
        <w:spacing w:after="0"/>
        <w:jc w:val="both"/>
        <w:rPr>
          <w:rFonts w:cstheme="minorHAnsi"/>
          <w:b/>
          <w:bCs/>
          <w:color w:val="000000"/>
          <w:sz w:val="23"/>
          <w:szCs w:val="23"/>
        </w:rPr>
      </w:pPr>
    </w:p>
    <w:p w14:paraId="54C8FD80" w14:textId="77777777" w:rsidR="00A97627" w:rsidRDefault="00A97627" w:rsidP="00A97627">
      <w:pPr>
        <w:autoSpaceDE w:val="0"/>
        <w:autoSpaceDN w:val="0"/>
        <w:adjustRightInd w:val="0"/>
        <w:spacing w:after="0"/>
        <w:jc w:val="both"/>
        <w:rPr>
          <w:rFonts w:cstheme="minorHAnsi"/>
          <w:b/>
          <w:bCs/>
          <w:color w:val="000000"/>
          <w:sz w:val="23"/>
          <w:szCs w:val="23"/>
        </w:rPr>
      </w:pPr>
      <w:r>
        <w:rPr>
          <w:rFonts w:cstheme="minorHAnsi"/>
          <w:b/>
          <w:bCs/>
          <w:color w:val="000000"/>
          <w:sz w:val="23"/>
          <w:szCs w:val="23"/>
        </w:rPr>
        <w:lastRenderedPageBreak/>
        <w:t xml:space="preserve">Recruitment Strategy </w:t>
      </w:r>
    </w:p>
    <w:p w14:paraId="3DB2057F" w14:textId="5F92E412" w:rsidR="00A97627" w:rsidRDefault="00A97627" w:rsidP="00A97627">
      <w:pPr>
        <w:autoSpaceDE w:val="0"/>
        <w:autoSpaceDN w:val="0"/>
        <w:adjustRightInd w:val="0"/>
        <w:spacing w:after="0"/>
        <w:jc w:val="both"/>
        <w:rPr>
          <w:rFonts w:cstheme="minorHAnsi"/>
          <w:bCs/>
          <w:color w:val="000000"/>
          <w:sz w:val="23"/>
          <w:szCs w:val="23"/>
        </w:rPr>
      </w:pPr>
      <w:r>
        <w:rPr>
          <w:rFonts w:cstheme="minorHAnsi"/>
          <w:bCs/>
          <w:color w:val="000000"/>
          <w:sz w:val="23"/>
          <w:szCs w:val="23"/>
        </w:rPr>
        <w:t>Describe</w:t>
      </w:r>
      <w:r w:rsidRPr="004B51E1">
        <w:rPr>
          <w:rFonts w:cstheme="minorHAnsi"/>
          <w:bCs/>
          <w:color w:val="000000"/>
          <w:sz w:val="23"/>
          <w:szCs w:val="23"/>
        </w:rPr>
        <w:t xml:space="preserve"> the </w:t>
      </w:r>
      <w:r>
        <w:rPr>
          <w:rFonts w:cstheme="minorHAnsi"/>
          <w:bCs/>
          <w:color w:val="000000"/>
          <w:sz w:val="23"/>
          <w:szCs w:val="23"/>
        </w:rPr>
        <w:t>approach you are recommending and why. Your job analysis will be relevant here as it will help identify the target market from which you expect to attract your candidates. How easy/difficult will it be to find the right candidates? Evaluate methods of recruitment to determine which you consider are most suitable including consideration of the options for using social media. Will you use a range of approaches or keep your focus more targeted? Consider cost and resource implications of your choices.</w:t>
      </w:r>
    </w:p>
    <w:p w14:paraId="21446DB8" w14:textId="5931E3E4" w:rsidR="00E7583D" w:rsidRDefault="00E7583D" w:rsidP="00A97627">
      <w:pPr>
        <w:autoSpaceDE w:val="0"/>
        <w:autoSpaceDN w:val="0"/>
        <w:adjustRightInd w:val="0"/>
        <w:spacing w:after="0"/>
        <w:jc w:val="both"/>
        <w:rPr>
          <w:rFonts w:cstheme="minorHAnsi"/>
          <w:bCs/>
          <w:color w:val="000000"/>
          <w:sz w:val="23"/>
          <w:szCs w:val="23"/>
        </w:rPr>
      </w:pPr>
    </w:p>
    <w:p w14:paraId="6A007692" w14:textId="04F594EB" w:rsidR="00E7583D" w:rsidRDefault="00E7583D" w:rsidP="00A97627">
      <w:pPr>
        <w:autoSpaceDE w:val="0"/>
        <w:autoSpaceDN w:val="0"/>
        <w:adjustRightInd w:val="0"/>
        <w:spacing w:after="0"/>
        <w:jc w:val="both"/>
        <w:rPr>
          <w:rFonts w:cstheme="minorHAnsi"/>
          <w:bCs/>
          <w:color w:val="000000"/>
          <w:sz w:val="23"/>
          <w:szCs w:val="23"/>
        </w:rPr>
      </w:pPr>
    </w:p>
    <w:p w14:paraId="3C63C492" w14:textId="77777777" w:rsidR="00E7583D" w:rsidRDefault="00E7583D" w:rsidP="00A97627">
      <w:pPr>
        <w:autoSpaceDE w:val="0"/>
        <w:autoSpaceDN w:val="0"/>
        <w:adjustRightInd w:val="0"/>
        <w:spacing w:after="0"/>
        <w:jc w:val="both"/>
        <w:rPr>
          <w:rFonts w:cstheme="minorHAnsi"/>
          <w:bCs/>
          <w:color w:val="000000"/>
          <w:sz w:val="23"/>
          <w:szCs w:val="23"/>
        </w:rPr>
      </w:pPr>
    </w:p>
    <w:p w14:paraId="58693059" w14:textId="77777777" w:rsidR="00A97627" w:rsidRPr="004B51E1" w:rsidRDefault="00A97627" w:rsidP="00A97627">
      <w:pPr>
        <w:autoSpaceDE w:val="0"/>
        <w:autoSpaceDN w:val="0"/>
        <w:adjustRightInd w:val="0"/>
        <w:spacing w:after="0"/>
        <w:jc w:val="both"/>
        <w:rPr>
          <w:rFonts w:cstheme="minorHAnsi"/>
          <w:bCs/>
          <w:color w:val="000000"/>
          <w:sz w:val="23"/>
          <w:szCs w:val="23"/>
        </w:rPr>
      </w:pPr>
    </w:p>
    <w:p w14:paraId="57E3D3B2" w14:textId="77777777" w:rsidR="00A97627" w:rsidRPr="004B51E1" w:rsidRDefault="00A97627" w:rsidP="00A97627">
      <w:pPr>
        <w:autoSpaceDE w:val="0"/>
        <w:autoSpaceDN w:val="0"/>
        <w:adjustRightInd w:val="0"/>
        <w:spacing w:after="0"/>
        <w:jc w:val="both"/>
        <w:rPr>
          <w:rFonts w:cstheme="minorHAnsi"/>
          <w:b/>
          <w:bCs/>
          <w:color w:val="000000"/>
          <w:sz w:val="23"/>
          <w:szCs w:val="23"/>
        </w:rPr>
      </w:pPr>
      <w:r w:rsidRPr="004B51E1">
        <w:rPr>
          <w:rFonts w:cstheme="minorHAnsi"/>
          <w:b/>
          <w:bCs/>
          <w:color w:val="000000"/>
          <w:sz w:val="23"/>
          <w:szCs w:val="23"/>
        </w:rPr>
        <w:t>Se</w:t>
      </w:r>
      <w:r>
        <w:rPr>
          <w:rFonts w:cstheme="minorHAnsi"/>
          <w:b/>
          <w:bCs/>
          <w:color w:val="000000"/>
          <w:sz w:val="23"/>
          <w:szCs w:val="23"/>
        </w:rPr>
        <w:t>lection Strategy</w:t>
      </w:r>
    </w:p>
    <w:p w14:paraId="5A3D3598" w14:textId="77777777" w:rsidR="00A97627" w:rsidRPr="004B51E1" w:rsidRDefault="00A97627" w:rsidP="00A97627">
      <w:pPr>
        <w:autoSpaceDE w:val="0"/>
        <w:autoSpaceDN w:val="0"/>
        <w:adjustRightInd w:val="0"/>
        <w:spacing w:after="0"/>
        <w:jc w:val="both"/>
        <w:rPr>
          <w:rFonts w:cstheme="minorHAnsi"/>
          <w:bCs/>
          <w:color w:val="000000"/>
          <w:sz w:val="23"/>
          <w:szCs w:val="23"/>
        </w:rPr>
      </w:pPr>
      <w:r>
        <w:rPr>
          <w:rFonts w:cstheme="minorHAnsi"/>
          <w:bCs/>
          <w:color w:val="000000"/>
          <w:sz w:val="23"/>
          <w:szCs w:val="23"/>
        </w:rPr>
        <w:t>Describe</w:t>
      </w:r>
      <w:r w:rsidRPr="004B51E1">
        <w:rPr>
          <w:rFonts w:cstheme="minorHAnsi"/>
          <w:bCs/>
          <w:color w:val="000000"/>
          <w:sz w:val="23"/>
          <w:szCs w:val="23"/>
        </w:rPr>
        <w:t xml:space="preserve"> the </w:t>
      </w:r>
      <w:r>
        <w:rPr>
          <w:rFonts w:cstheme="minorHAnsi"/>
          <w:bCs/>
          <w:color w:val="000000"/>
          <w:sz w:val="23"/>
          <w:szCs w:val="23"/>
        </w:rPr>
        <w:t>approach you are recommending and why. You should explain the approach you plan to use in terms of shortlisting and then assessment of those shortlisted to see if they possess the necessary skills/capabilities for the job.  What selection methods/tools will be used? What are your selection criteria and how will you test for them? Consider the cost and resource implications of your choices and weigh these up against the need to ensure you get the best and most talented people for the jobs.</w:t>
      </w:r>
    </w:p>
    <w:p w14:paraId="707FCB5C" w14:textId="21ACABAF" w:rsidR="000C7635" w:rsidRPr="000C7635" w:rsidRDefault="000C7635" w:rsidP="000C7635">
      <w:pPr>
        <w:spacing w:before="120" w:after="120"/>
        <w:jc w:val="both"/>
        <w:rPr>
          <w:rFonts w:cstheme="minorHAnsi"/>
          <w:sz w:val="24"/>
          <w:szCs w:val="24"/>
        </w:rPr>
      </w:pPr>
    </w:p>
    <w:sectPr w:rsidR="000C7635" w:rsidRPr="000C76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Bold">
    <w:altName w:val="Arial"/>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NewRoman">
    <w:altName w:val="Times New Roman"/>
    <w:panose1 w:val="020B0604020202020204"/>
    <w:charset w:val="00"/>
    <w:family w:val="roman"/>
    <w:notTrueType/>
    <w:pitch w:val="default"/>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EAE43C9"/>
    <w:multiLevelType w:val="hybridMultilevel"/>
    <w:tmpl w:val="AA4836D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ADB14DE"/>
    <w:multiLevelType w:val="hybridMultilevel"/>
    <w:tmpl w:val="5DC242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F63BF3"/>
    <w:multiLevelType w:val="hybridMultilevel"/>
    <w:tmpl w:val="C3B22F2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F49"/>
    <w:rsid w:val="00017769"/>
    <w:rsid w:val="000337A1"/>
    <w:rsid w:val="00035A6A"/>
    <w:rsid w:val="00053CAF"/>
    <w:rsid w:val="0007556E"/>
    <w:rsid w:val="00096B33"/>
    <w:rsid w:val="000C5D3C"/>
    <w:rsid w:val="000C7635"/>
    <w:rsid w:val="0014383C"/>
    <w:rsid w:val="00172647"/>
    <w:rsid w:val="00194D46"/>
    <w:rsid w:val="001B0505"/>
    <w:rsid w:val="00203AA9"/>
    <w:rsid w:val="002B2816"/>
    <w:rsid w:val="002F5816"/>
    <w:rsid w:val="003019BE"/>
    <w:rsid w:val="00387066"/>
    <w:rsid w:val="003A3B01"/>
    <w:rsid w:val="00443A4D"/>
    <w:rsid w:val="00447583"/>
    <w:rsid w:val="00486BED"/>
    <w:rsid w:val="004C38C8"/>
    <w:rsid w:val="004D07F8"/>
    <w:rsid w:val="004F4A89"/>
    <w:rsid w:val="00553215"/>
    <w:rsid w:val="00570F49"/>
    <w:rsid w:val="00587039"/>
    <w:rsid w:val="005E5566"/>
    <w:rsid w:val="005E7923"/>
    <w:rsid w:val="00670969"/>
    <w:rsid w:val="00692E9F"/>
    <w:rsid w:val="00801A62"/>
    <w:rsid w:val="00856A58"/>
    <w:rsid w:val="008572DF"/>
    <w:rsid w:val="008C1C76"/>
    <w:rsid w:val="00A97627"/>
    <w:rsid w:val="00BA2663"/>
    <w:rsid w:val="00BC1417"/>
    <w:rsid w:val="00BE2546"/>
    <w:rsid w:val="00CE55CE"/>
    <w:rsid w:val="00CE71E6"/>
    <w:rsid w:val="00E36295"/>
    <w:rsid w:val="00E7583D"/>
    <w:rsid w:val="00F75ACA"/>
    <w:rsid w:val="00F92DD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864F1"/>
  <w15:docId w15:val="{7066F089-FC79-4118-9FCD-77409E78A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486BED"/>
    <w:pPr>
      <w:spacing w:before="100" w:beforeAutospacing="1" w:after="100" w:afterAutospacing="1" w:line="240" w:lineRule="auto"/>
      <w:jc w:val="both"/>
    </w:pPr>
    <w:rPr>
      <w:rFonts w:ascii="Lucida Sans" w:eastAsiaTheme="minorEastAsia" w:hAnsi="Lucida Sans" w:cs="Lucida Sans"/>
      <w:sz w:val="20"/>
      <w:szCs w:val="20"/>
      <w:lang w:eastAsia="en-IE"/>
    </w:rPr>
  </w:style>
  <w:style w:type="character" w:customStyle="1" w:styleId="NormalWebChar">
    <w:name w:val="Normal (Web) Char"/>
    <w:basedOn w:val="DefaultParagraphFont"/>
    <w:link w:val="NormalWeb"/>
    <w:uiPriority w:val="99"/>
    <w:rsid w:val="00486BED"/>
    <w:rPr>
      <w:rFonts w:ascii="Lucida Sans" w:eastAsiaTheme="minorEastAsia" w:hAnsi="Lucida Sans" w:cs="Lucida Sans"/>
      <w:sz w:val="20"/>
      <w:szCs w:val="20"/>
      <w:lang w:eastAsia="en-IE"/>
    </w:rPr>
  </w:style>
  <w:style w:type="character" w:styleId="Hyperlink">
    <w:name w:val="Hyperlink"/>
    <w:basedOn w:val="DefaultParagraphFont"/>
    <w:uiPriority w:val="99"/>
    <w:unhideWhenUsed/>
    <w:rsid w:val="0014383C"/>
    <w:rPr>
      <w:color w:val="0000FF" w:themeColor="hyperlink"/>
      <w:u w:val="single"/>
    </w:rPr>
  </w:style>
  <w:style w:type="character" w:styleId="UnresolvedMention">
    <w:name w:val="Unresolved Mention"/>
    <w:basedOn w:val="DefaultParagraphFont"/>
    <w:uiPriority w:val="99"/>
    <w:semiHidden/>
    <w:unhideWhenUsed/>
    <w:rsid w:val="0014383C"/>
    <w:rPr>
      <w:color w:val="605E5C"/>
      <w:shd w:val="clear" w:color="auto" w:fill="E1DFDD"/>
    </w:rPr>
  </w:style>
  <w:style w:type="paragraph" w:styleId="ListParagraph">
    <w:name w:val="List Paragraph"/>
    <w:basedOn w:val="Normal"/>
    <w:uiPriority w:val="34"/>
    <w:qFormat/>
    <w:rsid w:val="0014383C"/>
    <w:pPr>
      <w:ind w:left="720"/>
      <w:contextualSpacing/>
    </w:pPr>
  </w:style>
  <w:style w:type="table" w:styleId="TableGrid">
    <w:name w:val="Table Grid"/>
    <w:basedOn w:val="TableNormal"/>
    <w:uiPriority w:val="59"/>
    <w:rsid w:val="000C76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9717464">
      <w:bodyDiv w:val="1"/>
      <w:marLeft w:val="0"/>
      <w:marRight w:val="0"/>
      <w:marTop w:val="0"/>
      <w:marBottom w:val="0"/>
      <w:divBdr>
        <w:top w:val="none" w:sz="0" w:space="0" w:color="auto"/>
        <w:left w:val="none" w:sz="0" w:space="0" w:color="auto"/>
        <w:bottom w:val="none" w:sz="0" w:space="0" w:color="auto"/>
        <w:right w:val="none" w:sz="0" w:space="0" w:color="auto"/>
      </w:divBdr>
      <w:divsChild>
        <w:div w:id="1961378173">
          <w:marLeft w:val="0"/>
          <w:marRight w:val="0"/>
          <w:marTop w:val="0"/>
          <w:marBottom w:val="0"/>
          <w:divBdr>
            <w:top w:val="none" w:sz="0" w:space="0" w:color="auto"/>
            <w:left w:val="none" w:sz="0" w:space="0" w:color="auto"/>
            <w:bottom w:val="none" w:sz="0" w:space="0" w:color="auto"/>
            <w:right w:val="none" w:sz="0" w:space="0" w:color="auto"/>
          </w:divBdr>
        </w:div>
        <w:div w:id="1956280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Bronwyn McFarlane</dc:creator>
  <cp:lastModifiedBy>Corinna Barber</cp:lastModifiedBy>
  <cp:revision>3</cp:revision>
  <dcterms:created xsi:type="dcterms:W3CDTF">2020-12-02T22:09:00Z</dcterms:created>
  <dcterms:modified xsi:type="dcterms:W3CDTF">2020-12-09T10:32:00Z</dcterms:modified>
</cp:coreProperties>
</file>